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C64" w:rsidRPr="00A83311" w:rsidRDefault="00062A7E" w:rsidP="00D92606">
      <w:pPr>
        <w:spacing w:after="0" w:line="240" w:lineRule="auto"/>
        <w:jc w:val="center"/>
        <w:rPr>
          <w:rFonts w:ascii="Arial" w:hAnsi="Arial" w:cs="Arial"/>
          <w:sz w:val="32"/>
          <w:szCs w:val="24"/>
          <w:u w:val="single"/>
        </w:rPr>
      </w:pPr>
      <w:r>
        <w:rPr>
          <w:noProof/>
          <w:lang w:val="en-US"/>
        </w:rPr>
        <w:drawing>
          <wp:anchor distT="0" distB="0" distL="114300" distR="114300" simplePos="0" relativeHeight="251661312" behindDoc="0" locked="0" layoutInCell="1" allowOverlap="1" wp14:anchorId="1CD72E2D" wp14:editId="06133012">
            <wp:simplePos x="0" y="0"/>
            <wp:positionH relativeFrom="margin">
              <wp:posOffset>8409709</wp:posOffset>
            </wp:positionH>
            <wp:positionV relativeFrom="paragraph">
              <wp:posOffset>-464127</wp:posOffset>
            </wp:positionV>
            <wp:extent cx="944880" cy="900430"/>
            <wp:effectExtent l="0" t="0" r="7620" b="0"/>
            <wp:wrapNone/>
            <wp:docPr id="9" name="Picture 8"/>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rotWithShape="1">
                    <a:blip r:embed="rId7" cstate="print">
                      <a:extLst>
                        <a:ext uri="{28A0092B-C50C-407E-A947-70E740481C1C}">
                          <a14:useLocalDpi xmlns:a14="http://schemas.microsoft.com/office/drawing/2010/main" val="0"/>
                        </a:ext>
                      </a:extLst>
                    </a:blip>
                    <a:srcRect l="4972" t="17904" r="54488" b="10708"/>
                    <a:stretch/>
                  </pic:blipFill>
                  <pic:spPr bwMode="auto">
                    <a:xfrm>
                      <a:off x="0" y="0"/>
                      <a:ext cx="944880" cy="900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51E04" w:rsidRPr="00A83311">
        <w:rPr>
          <w:rFonts w:ascii="Arial" w:hAnsi="Arial" w:cs="Arial"/>
          <w:noProof/>
          <w:sz w:val="32"/>
          <w:szCs w:val="24"/>
          <w:lang w:val="en-US"/>
        </w:rPr>
        <w:drawing>
          <wp:anchor distT="0" distB="0" distL="114300" distR="114300" simplePos="0" relativeHeight="251659264" behindDoc="0" locked="0" layoutInCell="1" allowOverlap="1" wp14:anchorId="5C1A51DD" wp14:editId="78C38351">
            <wp:simplePos x="0" y="0"/>
            <wp:positionH relativeFrom="column">
              <wp:posOffset>108585</wp:posOffset>
            </wp:positionH>
            <wp:positionV relativeFrom="paragraph">
              <wp:posOffset>-495935</wp:posOffset>
            </wp:positionV>
            <wp:extent cx="1085850" cy="1044984"/>
            <wp:effectExtent l="0" t="0" r="0" b="3175"/>
            <wp:wrapNone/>
            <wp:docPr id="1" name="Picture 1" descr="Alexandra colour sma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exandra colour small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1044984"/>
                    </a:xfrm>
                    <a:prstGeom prst="rect">
                      <a:avLst/>
                    </a:prstGeom>
                    <a:noFill/>
                    <a:ln>
                      <a:noFill/>
                    </a:ln>
                  </pic:spPr>
                </pic:pic>
              </a:graphicData>
            </a:graphic>
            <wp14:sizeRelH relativeFrom="page">
              <wp14:pctWidth>0</wp14:pctWidth>
            </wp14:sizeRelH>
            <wp14:sizeRelV relativeFrom="page">
              <wp14:pctHeight>0</wp14:pctHeight>
            </wp14:sizeRelV>
          </wp:anchor>
        </w:drawing>
      </w:r>
      <w:r w:rsidR="00951E04" w:rsidRPr="00A83311">
        <w:rPr>
          <w:rFonts w:ascii="Arial" w:hAnsi="Arial" w:cs="Arial"/>
          <w:sz w:val="32"/>
          <w:szCs w:val="24"/>
          <w:u w:val="single"/>
        </w:rPr>
        <w:t>Alexandra Infants’ and Alexandra Junior School</w:t>
      </w:r>
    </w:p>
    <w:p w:rsidR="00D92606" w:rsidRPr="00A83311" w:rsidRDefault="00D92606" w:rsidP="00D92606">
      <w:pPr>
        <w:spacing w:after="0" w:line="240" w:lineRule="auto"/>
        <w:jc w:val="center"/>
        <w:rPr>
          <w:rFonts w:ascii="Arial" w:hAnsi="Arial" w:cs="Arial"/>
          <w:sz w:val="32"/>
          <w:szCs w:val="24"/>
          <w:u w:val="single"/>
        </w:rPr>
      </w:pPr>
    </w:p>
    <w:p w:rsidR="005E3C64" w:rsidRPr="00A83311" w:rsidRDefault="004D4731" w:rsidP="00D92606">
      <w:pPr>
        <w:spacing w:after="0" w:line="240" w:lineRule="auto"/>
        <w:jc w:val="center"/>
        <w:rPr>
          <w:rFonts w:ascii="Arial" w:hAnsi="Arial" w:cs="Arial"/>
          <w:sz w:val="32"/>
          <w:szCs w:val="24"/>
          <w:u w:val="single"/>
        </w:rPr>
      </w:pPr>
      <w:r w:rsidRPr="00A83311">
        <w:rPr>
          <w:rFonts w:ascii="Arial" w:hAnsi="Arial" w:cs="Arial"/>
          <w:sz w:val="32"/>
          <w:szCs w:val="24"/>
          <w:u w:val="single"/>
        </w:rPr>
        <w:t>A</w:t>
      </w:r>
      <w:r w:rsidR="00D92606" w:rsidRPr="00A83311">
        <w:rPr>
          <w:rFonts w:ascii="Arial" w:hAnsi="Arial" w:cs="Arial"/>
          <w:sz w:val="32"/>
          <w:szCs w:val="24"/>
          <w:u w:val="single"/>
        </w:rPr>
        <w:t xml:space="preserve">CCESSIBILITY PLAN </w:t>
      </w:r>
      <w:r w:rsidR="00062A7E">
        <w:rPr>
          <w:rFonts w:ascii="Arial" w:hAnsi="Arial" w:cs="Arial"/>
          <w:sz w:val="32"/>
          <w:szCs w:val="24"/>
          <w:u w:val="single"/>
        </w:rPr>
        <w:t>2016-2019</w:t>
      </w:r>
      <w:bookmarkStart w:id="0" w:name="_GoBack"/>
      <w:bookmarkEnd w:id="0"/>
    </w:p>
    <w:p w:rsidR="00D92606" w:rsidRPr="00A83311" w:rsidRDefault="00D92606" w:rsidP="00D92606">
      <w:pPr>
        <w:spacing w:after="0" w:line="240" w:lineRule="auto"/>
        <w:jc w:val="center"/>
        <w:rPr>
          <w:rFonts w:ascii="Arial" w:hAnsi="Arial" w:cs="Arial"/>
          <w:b/>
          <w:sz w:val="24"/>
          <w:szCs w:val="24"/>
          <w:u w:val="single"/>
        </w:rPr>
      </w:pPr>
    </w:p>
    <w:p w:rsidR="00D92606" w:rsidRPr="00A83311" w:rsidRDefault="00D92606" w:rsidP="00D92606">
      <w:pPr>
        <w:spacing w:after="0" w:line="240" w:lineRule="auto"/>
        <w:jc w:val="center"/>
        <w:rPr>
          <w:rFonts w:ascii="Arial" w:hAnsi="Arial" w:cs="Arial"/>
          <w:b/>
          <w:sz w:val="24"/>
          <w:szCs w:val="24"/>
          <w:u w:val="single"/>
        </w:rPr>
      </w:pPr>
    </w:p>
    <w:p w:rsidR="005E3C64" w:rsidRPr="00A83311" w:rsidRDefault="00D92606" w:rsidP="00D92606">
      <w:pPr>
        <w:spacing w:after="0" w:line="240" w:lineRule="auto"/>
        <w:ind w:left="426" w:hanging="426"/>
        <w:jc w:val="both"/>
        <w:rPr>
          <w:rFonts w:ascii="Arial" w:hAnsi="Arial" w:cs="Arial"/>
          <w:sz w:val="24"/>
          <w:szCs w:val="24"/>
        </w:rPr>
      </w:pPr>
      <w:r w:rsidRPr="00A83311">
        <w:rPr>
          <w:rFonts w:ascii="Arial" w:hAnsi="Arial" w:cs="Arial"/>
          <w:sz w:val="24"/>
          <w:szCs w:val="24"/>
        </w:rPr>
        <w:t>1.</w:t>
      </w:r>
      <w:r w:rsidRPr="00A83311">
        <w:rPr>
          <w:rFonts w:ascii="Arial" w:hAnsi="Arial" w:cs="Arial"/>
          <w:sz w:val="24"/>
          <w:szCs w:val="24"/>
        </w:rPr>
        <w:tab/>
      </w:r>
      <w:r w:rsidR="005E3C64" w:rsidRPr="00A83311">
        <w:rPr>
          <w:rFonts w:ascii="Arial" w:hAnsi="Arial" w:cs="Arial"/>
          <w:sz w:val="24"/>
          <w:szCs w:val="24"/>
        </w:rPr>
        <w:t>This Accessibility Policy and Plan are drawn up in compliance with current legislation and requirements as specified in Schedule 10, relating to Disability, of the Equality Act 2010. School Governors are accountable for ensuring the implementation, review and reporting on progress of the Accessibility Pl</w:t>
      </w:r>
      <w:r w:rsidR="004D4731" w:rsidRPr="00A83311">
        <w:rPr>
          <w:rFonts w:ascii="Arial" w:hAnsi="Arial" w:cs="Arial"/>
          <w:sz w:val="24"/>
          <w:szCs w:val="24"/>
        </w:rPr>
        <w:t>an over a prescribed period</w:t>
      </w:r>
      <w:r w:rsidR="005E3C64" w:rsidRPr="00A83311">
        <w:rPr>
          <w:rFonts w:ascii="Arial" w:hAnsi="Arial" w:cs="Arial"/>
          <w:sz w:val="24"/>
          <w:szCs w:val="24"/>
        </w:rPr>
        <w:t xml:space="preserve">. </w:t>
      </w:r>
      <w:r w:rsidR="004D4731" w:rsidRPr="00A83311">
        <w:rPr>
          <w:rFonts w:ascii="Arial" w:hAnsi="Arial" w:cs="Arial"/>
          <w:sz w:val="24"/>
          <w:szCs w:val="24"/>
        </w:rPr>
        <w:t xml:space="preserve"> </w:t>
      </w:r>
      <w:r w:rsidR="005E3C64" w:rsidRPr="00A83311">
        <w:rPr>
          <w:rFonts w:ascii="Arial" w:hAnsi="Arial" w:cs="Arial"/>
          <w:sz w:val="24"/>
          <w:szCs w:val="24"/>
        </w:rPr>
        <w:t>We are committed to providing an accessible environment which values and includes all pupils, staff, parents and visitors regardless of their education, physical, sensory, social, spiritual</w:t>
      </w:r>
      <w:r w:rsidRPr="00A83311">
        <w:rPr>
          <w:rFonts w:ascii="Arial" w:hAnsi="Arial" w:cs="Arial"/>
          <w:sz w:val="24"/>
          <w:szCs w:val="24"/>
        </w:rPr>
        <w:t xml:space="preserve">, emotional and cultural needs.  </w:t>
      </w:r>
      <w:r w:rsidR="005E3C64" w:rsidRPr="00A83311">
        <w:rPr>
          <w:rFonts w:ascii="Arial" w:hAnsi="Arial" w:cs="Arial"/>
          <w:sz w:val="24"/>
          <w:szCs w:val="24"/>
        </w:rPr>
        <w:t>We are committed to challenging negative attitudes about disability and accessibility and to developing a culture of awaren</w:t>
      </w:r>
      <w:r w:rsidRPr="00A83311">
        <w:rPr>
          <w:rFonts w:ascii="Arial" w:hAnsi="Arial" w:cs="Arial"/>
          <w:sz w:val="24"/>
          <w:szCs w:val="24"/>
        </w:rPr>
        <w:t>ess, tolerance and inclusion.</w:t>
      </w:r>
    </w:p>
    <w:p w:rsidR="00D92606" w:rsidRPr="00A83311" w:rsidRDefault="00D92606" w:rsidP="00D92606">
      <w:pPr>
        <w:spacing w:after="0" w:line="240" w:lineRule="auto"/>
        <w:ind w:left="426" w:hanging="426"/>
        <w:jc w:val="both"/>
        <w:rPr>
          <w:rFonts w:ascii="Arial" w:hAnsi="Arial" w:cs="Arial"/>
          <w:sz w:val="24"/>
          <w:szCs w:val="24"/>
        </w:rPr>
      </w:pPr>
    </w:p>
    <w:p w:rsidR="005E3C64" w:rsidRPr="00A83311" w:rsidRDefault="00D92606" w:rsidP="00D92606">
      <w:pPr>
        <w:spacing w:after="0" w:line="240" w:lineRule="auto"/>
        <w:ind w:left="426" w:hanging="426"/>
        <w:jc w:val="both"/>
        <w:rPr>
          <w:rFonts w:ascii="Arial" w:hAnsi="Arial" w:cs="Arial"/>
          <w:sz w:val="24"/>
          <w:szCs w:val="24"/>
        </w:rPr>
      </w:pPr>
      <w:r w:rsidRPr="00A83311">
        <w:rPr>
          <w:rFonts w:ascii="Arial" w:hAnsi="Arial" w:cs="Arial"/>
          <w:sz w:val="24"/>
          <w:szCs w:val="24"/>
        </w:rPr>
        <w:t>2.</w:t>
      </w:r>
      <w:r w:rsidRPr="00A83311">
        <w:rPr>
          <w:rFonts w:ascii="Arial" w:hAnsi="Arial" w:cs="Arial"/>
          <w:sz w:val="24"/>
          <w:szCs w:val="24"/>
        </w:rPr>
        <w:tab/>
      </w:r>
      <w:r w:rsidR="00951E04" w:rsidRPr="00A83311">
        <w:rPr>
          <w:rFonts w:ascii="Arial" w:hAnsi="Arial" w:cs="Arial"/>
          <w:sz w:val="24"/>
          <w:szCs w:val="24"/>
        </w:rPr>
        <w:t>Alexandra</w:t>
      </w:r>
      <w:r w:rsidR="006B55B6" w:rsidRPr="00A83311">
        <w:rPr>
          <w:rFonts w:ascii="Arial" w:hAnsi="Arial" w:cs="Arial"/>
          <w:sz w:val="24"/>
          <w:szCs w:val="24"/>
        </w:rPr>
        <w:t xml:space="preserve"> Infant</w:t>
      </w:r>
      <w:r w:rsidR="00951E04" w:rsidRPr="00A83311">
        <w:rPr>
          <w:rFonts w:ascii="Arial" w:hAnsi="Arial" w:cs="Arial"/>
          <w:sz w:val="24"/>
          <w:szCs w:val="24"/>
        </w:rPr>
        <w:t>s’</w:t>
      </w:r>
      <w:r w:rsidR="005E3C64" w:rsidRPr="00A83311">
        <w:rPr>
          <w:rFonts w:ascii="Arial" w:hAnsi="Arial" w:cs="Arial"/>
          <w:sz w:val="24"/>
          <w:szCs w:val="24"/>
        </w:rPr>
        <w:t xml:space="preserve"> School</w:t>
      </w:r>
      <w:r w:rsidR="00951E04" w:rsidRPr="00A83311">
        <w:rPr>
          <w:rFonts w:ascii="Arial" w:hAnsi="Arial" w:cs="Arial"/>
          <w:sz w:val="24"/>
          <w:szCs w:val="24"/>
        </w:rPr>
        <w:t xml:space="preserve"> and Alexandra Junior School</w:t>
      </w:r>
      <w:r w:rsidR="005E3C64" w:rsidRPr="00A83311">
        <w:rPr>
          <w:rFonts w:ascii="Arial" w:hAnsi="Arial" w:cs="Arial"/>
          <w:sz w:val="24"/>
          <w:szCs w:val="24"/>
        </w:rPr>
        <w:t xml:space="preserve"> plans, over time, to ensure the accessibility of provision for all pupils, staf</w:t>
      </w:r>
      <w:r w:rsidRPr="00A83311">
        <w:rPr>
          <w:rFonts w:ascii="Arial" w:hAnsi="Arial" w:cs="Arial"/>
          <w:sz w:val="24"/>
          <w:szCs w:val="24"/>
        </w:rPr>
        <w:t>f and visitors to the school.</w:t>
      </w:r>
    </w:p>
    <w:p w:rsidR="00D92606" w:rsidRPr="00A83311" w:rsidRDefault="00D92606" w:rsidP="00D92606">
      <w:pPr>
        <w:spacing w:after="0" w:line="240" w:lineRule="auto"/>
        <w:ind w:left="426" w:hanging="426"/>
        <w:jc w:val="both"/>
        <w:rPr>
          <w:rFonts w:ascii="Arial" w:hAnsi="Arial" w:cs="Arial"/>
          <w:sz w:val="24"/>
          <w:szCs w:val="24"/>
        </w:rPr>
      </w:pPr>
    </w:p>
    <w:p w:rsidR="005E3C64" w:rsidRPr="00A83311" w:rsidRDefault="00D92606" w:rsidP="00D92606">
      <w:pPr>
        <w:spacing w:after="0" w:line="240" w:lineRule="auto"/>
        <w:ind w:left="426" w:hanging="426"/>
        <w:jc w:val="both"/>
        <w:rPr>
          <w:rFonts w:ascii="Arial" w:hAnsi="Arial" w:cs="Arial"/>
          <w:sz w:val="24"/>
          <w:szCs w:val="24"/>
        </w:rPr>
      </w:pPr>
      <w:r w:rsidRPr="00A83311">
        <w:rPr>
          <w:rFonts w:ascii="Arial" w:hAnsi="Arial" w:cs="Arial"/>
          <w:sz w:val="24"/>
          <w:szCs w:val="24"/>
        </w:rPr>
        <w:t>3.</w:t>
      </w:r>
      <w:r w:rsidRPr="00A83311">
        <w:rPr>
          <w:rFonts w:ascii="Arial" w:hAnsi="Arial" w:cs="Arial"/>
          <w:sz w:val="24"/>
          <w:szCs w:val="24"/>
        </w:rPr>
        <w:tab/>
      </w:r>
      <w:r w:rsidR="005E3C64" w:rsidRPr="00A83311">
        <w:rPr>
          <w:rFonts w:ascii="Arial" w:hAnsi="Arial" w:cs="Arial"/>
          <w:sz w:val="24"/>
          <w:szCs w:val="24"/>
        </w:rPr>
        <w:t>An Accessibility Plan will be drawn u</w:t>
      </w:r>
      <w:r w:rsidRPr="00A83311">
        <w:rPr>
          <w:rFonts w:ascii="Arial" w:hAnsi="Arial" w:cs="Arial"/>
          <w:sz w:val="24"/>
          <w:szCs w:val="24"/>
        </w:rPr>
        <w:t xml:space="preserve">p to cover a three year period.  </w:t>
      </w:r>
      <w:r w:rsidR="005E3C64" w:rsidRPr="00A83311">
        <w:rPr>
          <w:rFonts w:ascii="Arial" w:hAnsi="Arial" w:cs="Arial"/>
          <w:sz w:val="24"/>
          <w:szCs w:val="24"/>
        </w:rPr>
        <w:t>The p</w:t>
      </w:r>
      <w:r w:rsidRPr="00A83311">
        <w:rPr>
          <w:rFonts w:ascii="Arial" w:hAnsi="Arial" w:cs="Arial"/>
          <w:sz w:val="24"/>
          <w:szCs w:val="24"/>
        </w:rPr>
        <w:t>lan will be updated annually.</w:t>
      </w:r>
    </w:p>
    <w:p w:rsidR="00D92606" w:rsidRPr="00A83311" w:rsidRDefault="00D92606" w:rsidP="00D92606">
      <w:pPr>
        <w:spacing w:after="0" w:line="240" w:lineRule="auto"/>
        <w:ind w:left="426" w:hanging="426"/>
        <w:jc w:val="both"/>
        <w:rPr>
          <w:rFonts w:ascii="Arial" w:hAnsi="Arial" w:cs="Arial"/>
          <w:sz w:val="24"/>
          <w:szCs w:val="24"/>
        </w:rPr>
      </w:pPr>
    </w:p>
    <w:p w:rsidR="00D92606" w:rsidRPr="00A83311" w:rsidRDefault="005E3C64" w:rsidP="00091F79">
      <w:pPr>
        <w:spacing w:after="0" w:line="240" w:lineRule="auto"/>
        <w:ind w:left="426" w:hanging="426"/>
        <w:jc w:val="both"/>
        <w:rPr>
          <w:rFonts w:ascii="Arial" w:hAnsi="Arial" w:cs="Arial"/>
          <w:sz w:val="24"/>
          <w:szCs w:val="24"/>
        </w:rPr>
      </w:pPr>
      <w:r w:rsidRPr="00A83311">
        <w:rPr>
          <w:rFonts w:ascii="Arial" w:hAnsi="Arial" w:cs="Arial"/>
          <w:sz w:val="24"/>
          <w:szCs w:val="24"/>
        </w:rPr>
        <w:t>The Accessibility Plan will contain relevant actions to:</w:t>
      </w:r>
    </w:p>
    <w:p w:rsidR="005E3C64" w:rsidRPr="00A83311" w:rsidRDefault="005E3C64" w:rsidP="00091F79">
      <w:pPr>
        <w:spacing w:after="0" w:line="240" w:lineRule="auto"/>
        <w:ind w:left="426" w:hanging="426"/>
        <w:jc w:val="both"/>
        <w:rPr>
          <w:rFonts w:ascii="Arial" w:hAnsi="Arial" w:cs="Arial"/>
          <w:sz w:val="24"/>
          <w:szCs w:val="24"/>
        </w:rPr>
      </w:pPr>
      <w:r w:rsidRPr="00A83311">
        <w:rPr>
          <w:rFonts w:ascii="Arial" w:hAnsi="Arial" w:cs="Arial"/>
          <w:sz w:val="24"/>
          <w:szCs w:val="24"/>
        </w:rPr>
        <w:t xml:space="preserve">   </w:t>
      </w:r>
    </w:p>
    <w:p w:rsidR="005E3C64" w:rsidRPr="00A83311" w:rsidRDefault="005E3C64" w:rsidP="00091F79">
      <w:pPr>
        <w:pStyle w:val="ListParagraph"/>
        <w:numPr>
          <w:ilvl w:val="0"/>
          <w:numId w:val="1"/>
        </w:numPr>
        <w:spacing w:after="0" w:line="240" w:lineRule="auto"/>
        <w:ind w:left="426" w:hanging="426"/>
        <w:jc w:val="both"/>
        <w:rPr>
          <w:rFonts w:ascii="Arial" w:hAnsi="Arial" w:cs="Arial"/>
          <w:sz w:val="24"/>
          <w:szCs w:val="24"/>
        </w:rPr>
      </w:pPr>
      <w:r w:rsidRPr="00A83311">
        <w:rPr>
          <w:rFonts w:ascii="Arial" w:hAnsi="Arial" w:cs="Arial"/>
          <w:sz w:val="24"/>
          <w:szCs w:val="24"/>
        </w:rPr>
        <w:t>Improve access to the physical environment of the school, adding spec</w:t>
      </w:r>
      <w:r w:rsidR="00D92606" w:rsidRPr="00A83311">
        <w:rPr>
          <w:rFonts w:ascii="Arial" w:hAnsi="Arial" w:cs="Arial"/>
          <w:sz w:val="24"/>
          <w:szCs w:val="24"/>
        </w:rPr>
        <w:t xml:space="preserve">ialist facilities as necessary.  </w:t>
      </w:r>
      <w:r w:rsidRPr="00A83311">
        <w:rPr>
          <w:rFonts w:ascii="Arial" w:hAnsi="Arial" w:cs="Arial"/>
          <w:sz w:val="24"/>
          <w:szCs w:val="24"/>
        </w:rPr>
        <w:t xml:space="preserve">This covers reasonable adjustments to the </w:t>
      </w:r>
      <w:r w:rsidRPr="00A83311">
        <w:rPr>
          <w:rFonts w:ascii="Arial" w:hAnsi="Arial" w:cs="Arial"/>
          <w:b/>
          <w:sz w:val="24"/>
          <w:szCs w:val="24"/>
          <w:u w:val="single"/>
        </w:rPr>
        <w:t>physical environment</w:t>
      </w:r>
      <w:r w:rsidRPr="00A83311">
        <w:rPr>
          <w:rFonts w:ascii="Arial" w:hAnsi="Arial" w:cs="Arial"/>
          <w:sz w:val="24"/>
          <w:szCs w:val="24"/>
        </w:rPr>
        <w:t xml:space="preserve"> of the school and physi</w:t>
      </w:r>
      <w:r w:rsidR="00D92606" w:rsidRPr="00A83311">
        <w:rPr>
          <w:rFonts w:ascii="Arial" w:hAnsi="Arial" w:cs="Arial"/>
          <w:sz w:val="24"/>
          <w:szCs w:val="24"/>
        </w:rPr>
        <w:t>cal aids to access education.</w:t>
      </w:r>
    </w:p>
    <w:p w:rsidR="00091F79" w:rsidRPr="00A83311" w:rsidRDefault="00091F79" w:rsidP="00091F79">
      <w:pPr>
        <w:pStyle w:val="ListParagraph"/>
        <w:spacing w:after="0" w:line="240" w:lineRule="auto"/>
        <w:ind w:left="426"/>
        <w:jc w:val="both"/>
        <w:rPr>
          <w:rFonts w:ascii="Arial" w:hAnsi="Arial" w:cs="Arial"/>
          <w:sz w:val="24"/>
          <w:szCs w:val="24"/>
        </w:rPr>
      </w:pPr>
    </w:p>
    <w:p w:rsidR="005E3C64" w:rsidRPr="00A83311" w:rsidRDefault="005E3C64" w:rsidP="00091F79">
      <w:pPr>
        <w:pStyle w:val="ListParagraph"/>
        <w:numPr>
          <w:ilvl w:val="0"/>
          <w:numId w:val="1"/>
        </w:numPr>
        <w:spacing w:after="0" w:line="240" w:lineRule="auto"/>
        <w:ind w:left="426" w:hanging="426"/>
        <w:jc w:val="both"/>
        <w:rPr>
          <w:rFonts w:ascii="Arial" w:hAnsi="Arial" w:cs="Arial"/>
          <w:sz w:val="24"/>
          <w:szCs w:val="24"/>
        </w:rPr>
      </w:pPr>
      <w:r w:rsidRPr="00A83311">
        <w:rPr>
          <w:rFonts w:ascii="Arial" w:hAnsi="Arial" w:cs="Arial"/>
          <w:sz w:val="24"/>
          <w:szCs w:val="24"/>
        </w:rPr>
        <w:t xml:space="preserve">Increase access to the </w:t>
      </w:r>
      <w:r w:rsidRPr="00A83311">
        <w:rPr>
          <w:rFonts w:ascii="Arial" w:hAnsi="Arial" w:cs="Arial"/>
          <w:b/>
          <w:sz w:val="24"/>
          <w:szCs w:val="24"/>
          <w:u w:val="single"/>
        </w:rPr>
        <w:t>curriculum</w:t>
      </w:r>
      <w:r w:rsidRPr="00A83311">
        <w:rPr>
          <w:rFonts w:ascii="Arial" w:hAnsi="Arial" w:cs="Arial"/>
          <w:sz w:val="24"/>
          <w:szCs w:val="24"/>
        </w:rPr>
        <w:t xml:space="preserve"> for pupils with a disability, expanding and making reasonable adjustments to the curriculum as necessary to ensure that pupil</w:t>
      </w:r>
      <w:r w:rsidR="00091F79" w:rsidRPr="00A83311">
        <w:rPr>
          <w:rFonts w:ascii="Arial" w:hAnsi="Arial" w:cs="Arial"/>
          <w:sz w:val="24"/>
          <w:szCs w:val="24"/>
        </w:rPr>
        <w:t>s with a disability are as equally</w:t>
      </w:r>
      <w:r w:rsidRPr="00A83311">
        <w:rPr>
          <w:rFonts w:ascii="Arial" w:hAnsi="Arial" w:cs="Arial"/>
          <w:sz w:val="24"/>
          <w:szCs w:val="24"/>
        </w:rPr>
        <w:t xml:space="preserve"> prepared for life a</w:t>
      </w:r>
      <w:r w:rsidR="00091F79" w:rsidRPr="00A83311">
        <w:rPr>
          <w:rFonts w:ascii="Arial" w:hAnsi="Arial" w:cs="Arial"/>
          <w:sz w:val="24"/>
          <w:szCs w:val="24"/>
        </w:rPr>
        <w:t>s are the able-bodied pupils; (i</w:t>
      </w:r>
      <w:r w:rsidRPr="00A83311">
        <w:rPr>
          <w:rFonts w:ascii="Arial" w:hAnsi="Arial" w:cs="Arial"/>
          <w:sz w:val="24"/>
          <w:szCs w:val="24"/>
        </w:rPr>
        <w:t>f a school fails to do this they are in breach of the</w:t>
      </w:r>
      <w:r w:rsidR="00091F79" w:rsidRPr="00A83311">
        <w:rPr>
          <w:rFonts w:ascii="Arial" w:hAnsi="Arial" w:cs="Arial"/>
          <w:sz w:val="24"/>
          <w:szCs w:val="24"/>
        </w:rPr>
        <w:t xml:space="preserve"> Disability Discrimination Act.  </w:t>
      </w:r>
      <w:r w:rsidRPr="00A83311">
        <w:rPr>
          <w:rFonts w:ascii="Arial" w:hAnsi="Arial" w:cs="Arial"/>
          <w:sz w:val="24"/>
          <w:szCs w:val="24"/>
        </w:rPr>
        <w:t>This covers teaching and learning and the wider curriculum of the school such as participation in after-school clubs, leisure and cultur</w:t>
      </w:r>
      <w:r w:rsidR="00091F79" w:rsidRPr="00A83311">
        <w:rPr>
          <w:rFonts w:ascii="Arial" w:hAnsi="Arial" w:cs="Arial"/>
          <w:sz w:val="24"/>
          <w:szCs w:val="24"/>
        </w:rPr>
        <w:t xml:space="preserve">al activities or school visits.  </w:t>
      </w:r>
      <w:r w:rsidRPr="00A83311">
        <w:rPr>
          <w:rFonts w:ascii="Arial" w:hAnsi="Arial" w:cs="Arial"/>
          <w:sz w:val="24"/>
          <w:szCs w:val="24"/>
        </w:rPr>
        <w:t xml:space="preserve">It also covers the provision of </w:t>
      </w:r>
      <w:r w:rsidRPr="00A83311">
        <w:rPr>
          <w:rFonts w:ascii="Arial" w:hAnsi="Arial" w:cs="Arial"/>
          <w:b/>
          <w:sz w:val="24"/>
          <w:szCs w:val="24"/>
          <w:u w:val="single"/>
        </w:rPr>
        <w:t>specialist aids and equipment</w:t>
      </w:r>
      <w:r w:rsidRPr="00A83311">
        <w:rPr>
          <w:rFonts w:ascii="Arial" w:hAnsi="Arial" w:cs="Arial"/>
          <w:sz w:val="24"/>
          <w:szCs w:val="24"/>
        </w:rPr>
        <w:t>, which may assist these pupils</w:t>
      </w:r>
      <w:r w:rsidR="00D92606" w:rsidRPr="00A83311">
        <w:rPr>
          <w:rFonts w:ascii="Arial" w:hAnsi="Arial" w:cs="Arial"/>
          <w:sz w:val="24"/>
          <w:szCs w:val="24"/>
        </w:rPr>
        <w:t xml:space="preserve"> in accessing the curriculum.</w:t>
      </w:r>
    </w:p>
    <w:p w:rsidR="00091F79" w:rsidRPr="00A83311" w:rsidRDefault="00091F79" w:rsidP="00091F79">
      <w:pPr>
        <w:spacing w:after="0" w:line="240" w:lineRule="auto"/>
        <w:jc w:val="both"/>
        <w:rPr>
          <w:rFonts w:ascii="Arial" w:hAnsi="Arial" w:cs="Arial"/>
          <w:sz w:val="24"/>
          <w:szCs w:val="24"/>
        </w:rPr>
      </w:pPr>
    </w:p>
    <w:p w:rsidR="005E3C64" w:rsidRPr="00A83311" w:rsidRDefault="005E3C64" w:rsidP="00091F79">
      <w:pPr>
        <w:pStyle w:val="ListParagraph"/>
        <w:numPr>
          <w:ilvl w:val="0"/>
          <w:numId w:val="1"/>
        </w:numPr>
        <w:spacing w:after="0" w:line="240" w:lineRule="auto"/>
        <w:ind w:left="426" w:hanging="426"/>
        <w:jc w:val="both"/>
        <w:rPr>
          <w:rFonts w:ascii="Arial" w:hAnsi="Arial" w:cs="Arial"/>
          <w:sz w:val="24"/>
          <w:szCs w:val="24"/>
        </w:rPr>
      </w:pPr>
      <w:r w:rsidRPr="00A83311">
        <w:rPr>
          <w:rFonts w:ascii="Arial" w:hAnsi="Arial" w:cs="Arial"/>
          <w:sz w:val="24"/>
          <w:szCs w:val="24"/>
        </w:rPr>
        <w:t xml:space="preserve">Improve and make reasonable adjustments to the delivery of </w:t>
      </w:r>
      <w:r w:rsidRPr="00A83311">
        <w:rPr>
          <w:rFonts w:ascii="Arial" w:hAnsi="Arial" w:cs="Arial"/>
          <w:b/>
          <w:sz w:val="24"/>
          <w:szCs w:val="24"/>
          <w:u w:val="single"/>
        </w:rPr>
        <w:t>written information</w:t>
      </w:r>
      <w:r w:rsidRPr="00A83311">
        <w:rPr>
          <w:rFonts w:ascii="Arial" w:hAnsi="Arial" w:cs="Arial"/>
          <w:sz w:val="24"/>
          <w:szCs w:val="24"/>
        </w:rPr>
        <w:t xml:space="preserve"> to pupils, staff, parents </w:t>
      </w:r>
      <w:r w:rsidR="00091F79" w:rsidRPr="00A83311">
        <w:rPr>
          <w:rFonts w:ascii="Arial" w:hAnsi="Arial" w:cs="Arial"/>
          <w:sz w:val="24"/>
          <w:szCs w:val="24"/>
        </w:rPr>
        <w:t xml:space="preserve">and visitors with disabilities.  </w:t>
      </w:r>
      <w:r w:rsidRPr="00A83311">
        <w:rPr>
          <w:rFonts w:ascii="Arial" w:hAnsi="Arial" w:cs="Arial"/>
          <w:sz w:val="24"/>
          <w:szCs w:val="24"/>
        </w:rPr>
        <w:t xml:space="preserve">Examples might include hand-outs, timetables, textbooks and information about the school and school events. </w:t>
      </w:r>
      <w:r w:rsidR="00091F79" w:rsidRPr="00A83311">
        <w:rPr>
          <w:rFonts w:ascii="Arial" w:hAnsi="Arial" w:cs="Arial"/>
          <w:sz w:val="24"/>
          <w:szCs w:val="24"/>
        </w:rPr>
        <w:t xml:space="preserve"> </w:t>
      </w:r>
      <w:r w:rsidRPr="00A83311">
        <w:rPr>
          <w:rFonts w:ascii="Arial" w:hAnsi="Arial" w:cs="Arial"/>
          <w:sz w:val="24"/>
          <w:szCs w:val="24"/>
        </w:rPr>
        <w:t>The information should be made available in various preferred formats wi</w:t>
      </w:r>
      <w:r w:rsidR="00D92606" w:rsidRPr="00A83311">
        <w:rPr>
          <w:rFonts w:ascii="Arial" w:hAnsi="Arial" w:cs="Arial"/>
          <w:sz w:val="24"/>
          <w:szCs w:val="24"/>
        </w:rPr>
        <w:t>thin a reasonable time frame.</w:t>
      </w:r>
    </w:p>
    <w:p w:rsidR="00D92606" w:rsidRPr="00A83311" w:rsidRDefault="00D92606" w:rsidP="00091F79">
      <w:pPr>
        <w:pStyle w:val="ListParagraph"/>
        <w:spacing w:after="0" w:line="240" w:lineRule="auto"/>
        <w:ind w:left="426"/>
        <w:jc w:val="both"/>
        <w:rPr>
          <w:rFonts w:ascii="Arial" w:hAnsi="Arial" w:cs="Arial"/>
          <w:sz w:val="24"/>
          <w:szCs w:val="24"/>
        </w:rPr>
      </w:pPr>
    </w:p>
    <w:p w:rsidR="00D92606" w:rsidRPr="00A83311" w:rsidRDefault="004D4731" w:rsidP="00091F79">
      <w:pPr>
        <w:spacing w:after="0" w:line="240" w:lineRule="auto"/>
        <w:ind w:left="426" w:hanging="426"/>
        <w:jc w:val="both"/>
        <w:rPr>
          <w:rFonts w:ascii="Arial" w:hAnsi="Arial" w:cs="Arial"/>
          <w:sz w:val="24"/>
          <w:szCs w:val="24"/>
        </w:rPr>
      </w:pPr>
      <w:r w:rsidRPr="00A83311">
        <w:rPr>
          <w:rFonts w:ascii="Arial" w:hAnsi="Arial" w:cs="Arial"/>
          <w:sz w:val="24"/>
          <w:szCs w:val="24"/>
        </w:rPr>
        <w:lastRenderedPageBreak/>
        <w:t>4</w:t>
      </w:r>
      <w:r w:rsidR="00D92606" w:rsidRPr="00A83311">
        <w:rPr>
          <w:rFonts w:ascii="Arial" w:hAnsi="Arial" w:cs="Arial"/>
          <w:sz w:val="24"/>
          <w:szCs w:val="24"/>
        </w:rPr>
        <w:t>.</w:t>
      </w:r>
      <w:r w:rsidR="00D92606" w:rsidRPr="00A83311">
        <w:rPr>
          <w:rFonts w:ascii="Arial" w:hAnsi="Arial" w:cs="Arial"/>
          <w:sz w:val="24"/>
          <w:szCs w:val="24"/>
        </w:rPr>
        <w:tab/>
      </w:r>
      <w:r w:rsidR="005E3C64" w:rsidRPr="00A83311">
        <w:rPr>
          <w:rFonts w:ascii="Arial" w:hAnsi="Arial" w:cs="Arial"/>
          <w:sz w:val="24"/>
          <w:szCs w:val="24"/>
        </w:rPr>
        <w:t>The Action Plan for physical accessibility relates to the Access Audit of the School, which is undertaken regularly.</w:t>
      </w:r>
      <w:r w:rsidR="00091F79" w:rsidRPr="00A83311">
        <w:rPr>
          <w:rFonts w:ascii="Arial" w:hAnsi="Arial" w:cs="Arial"/>
          <w:sz w:val="24"/>
          <w:szCs w:val="24"/>
        </w:rPr>
        <w:t xml:space="preserve"> </w:t>
      </w:r>
      <w:r w:rsidR="005E3C64" w:rsidRPr="00A83311">
        <w:rPr>
          <w:rFonts w:ascii="Arial" w:hAnsi="Arial" w:cs="Arial"/>
          <w:sz w:val="24"/>
          <w:szCs w:val="24"/>
        </w:rPr>
        <w:t xml:space="preserve"> It may not be feasible to undertake some of the works during the life of this first Accessibility Plan and therefore some items will roll forward into subsequent plans. </w:t>
      </w:r>
      <w:r w:rsidR="00091F79" w:rsidRPr="00A83311">
        <w:rPr>
          <w:rFonts w:ascii="Arial" w:hAnsi="Arial" w:cs="Arial"/>
          <w:sz w:val="24"/>
          <w:szCs w:val="24"/>
        </w:rPr>
        <w:t xml:space="preserve"> </w:t>
      </w:r>
      <w:r w:rsidR="005E3C64" w:rsidRPr="00A83311">
        <w:rPr>
          <w:rFonts w:ascii="Arial" w:hAnsi="Arial" w:cs="Arial"/>
          <w:sz w:val="24"/>
          <w:szCs w:val="24"/>
        </w:rPr>
        <w:t>The audit will need to be revisited prior to the end of each first three-year plan period in order to inform the development of the new p</w:t>
      </w:r>
      <w:r w:rsidR="00D92606" w:rsidRPr="00A83311">
        <w:rPr>
          <w:rFonts w:ascii="Arial" w:hAnsi="Arial" w:cs="Arial"/>
          <w:sz w:val="24"/>
          <w:szCs w:val="24"/>
        </w:rPr>
        <w:t>lan for the following period.</w:t>
      </w:r>
    </w:p>
    <w:p w:rsidR="00D92606" w:rsidRPr="00A83311" w:rsidRDefault="00D92606" w:rsidP="00091F79">
      <w:pPr>
        <w:spacing w:after="0" w:line="240" w:lineRule="auto"/>
        <w:ind w:left="426" w:hanging="426"/>
        <w:jc w:val="both"/>
        <w:rPr>
          <w:rFonts w:ascii="Arial" w:hAnsi="Arial" w:cs="Arial"/>
          <w:sz w:val="24"/>
          <w:szCs w:val="24"/>
        </w:rPr>
      </w:pPr>
    </w:p>
    <w:p w:rsidR="005E3C64" w:rsidRPr="00A83311" w:rsidRDefault="004D4731" w:rsidP="00091F79">
      <w:pPr>
        <w:spacing w:after="0" w:line="240" w:lineRule="auto"/>
        <w:ind w:left="426" w:hanging="426"/>
        <w:jc w:val="both"/>
        <w:rPr>
          <w:rFonts w:ascii="Arial" w:hAnsi="Arial" w:cs="Arial"/>
          <w:sz w:val="24"/>
          <w:szCs w:val="24"/>
        </w:rPr>
      </w:pPr>
      <w:r w:rsidRPr="00A83311">
        <w:rPr>
          <w:rFonts w:ascii="Arial" w:hAnsi="Arial" w:cs="Arial"/>
          <w:sz w:val="24"/>
          <w:szCs w:val="24"/>
        </w:rPr>
        <w:t>5</w:t>
      </w:r>
      <w:r w:rsidR="00D92606" w:rsidRPr="00A83311">
        <w:rPr>
          <w:rFonts w:ascii="Arial" w:hAnsi="Arial" w:cs="Arial"/>
          <w:sz w:val="24"/>
          <w:szCs w:val="24"/>
        </w:rPr>
        <w:t>.</w:t>
      </w:r>
      <w:r w:rsidR="00D92606" w:rsidRPr="00A83311">
        <w:rPr>
          <w:rFonts w:ascii="Arial" w:hAnsi="Arial" w:cs="Arial"/>
          <w:sz w:val="24"/>
          <w:szCs w:val="24"/>
        </w:rPr>
        <w:tab/>
      </w:r>
      <w:r w:rsidR="005E3C64" w:rsidRPr="00A83311">
        <w:rPr>
          <w:rFonts w:ascii="Arial" w:hAnsi="Arial" w:cs="Arial"/>
          <w:sz w:val="24"/>
          <w:szCs w:val="24"/>
        </w:rPr>
        <w:t xml:space="preserve">As curriculum policies are reviewed, a section relating to access will be added to that on Equality and Diversity. </w:t>
      </w:r>
      <w:r w:rsidR="00091F79" w:rsidRPr="00A83311">
        <w:rPr>
          <w:rFonts w:ascii="Arial" w:hAnsi="Arial" w:cs="Arial"/>
          <w:sz w:val="24"/>
          <w:szCs w:val="24"/>
        </w:rPr>
        <w:t xml:space="preserve"> The terms of reference for all G</w:t>
      </w:r>
      <w:r w:rsidR="005E3C64" w:rsidRPr="00A83311">
        <w:rPr>
          <w:rFonts w:ascii="Arial" w:hAnsi="Arial" w:cs="Arial"/>
          <w:sz w:val="24"/>
          <w:szCs w:val="24"/>
        </w:rPr>
        <w:t>overnors’ committees will contain an item on “having regard to</w:t>
      </w:r>
      <w:r w:rsidR="00D92606" w:rsidRPr="00A83311">
        <w:rPr>
          <w:rFonts w:ascii="Arial" w:hAnsi="Arial" w:cs="Arial"/>
          <w:sz w:val="24"/>
          <w:szCs w:val="24"/>
        </w:rPr>
        <w:t xml:space="preserve"> matters relating to Access”.</w:t>
      </w:r>
    </w:p>
    <w:p w:rsidR="00D92606" w:rsidRPr="00A83311" w:rsidRDefault="00D92606" w:rsidP="00091F79">
      <w:pPr>
        <w:spacing w:after="0" w:line="240" w:lineRule="auto"/>
        <w:ind w:left="426" w:hanging="426"/>
        <w:jc w:val="both"/>
        <w:rPr>
          <w:rFonts w:ascii="Arial" w:hAnsi="Arial" w:cs="Arial"/>
          <w:sz w:val="24"/>
          <w:szCs w:val="24"/>
        </w:rPr>
      </w:pPr>
    </w:p>
    <w:p w:rsidR="005E3C64" w:rsidRPr="00A83311" w:rsidRDefault="004D4731" w:rsidP="00091F79">
      <w:pPr>
        <w:spacing w:after="0" w:line="240" w:lineRule="auto"/>
        <w:ind w:left="426" w:hanging="426"/>
        <w:jc w:val="both"/>
        <w:rPr>
          <w:rFonts w:ascii="Arial" w:hAnsi="Arial" w:cs="Arial"/>
          <w:sz w:val="24"/>
          <w:szCs w:val="24"/>
        </w:rPr>
      </w:pPr>
      <w:r w:rsidRPr="00A83311">
        <w:rPr>
          <w:rFonts w:ascii="Arial" w:hAnsi="Arial" w:cs="Arial"/>
          <w:sz w:val="24"/>
          <w:szCs w:val="24"/>
        </w:rPr>
        <w:t>6</w:t>
      </w:r>
      <w:r w:rsidR="00D92606" w:rsidRPr="00A83311">
        <w:rPr>
          <w:rFonts w:ascii="Arial" w:hAnsi="Arial" w:cs="Arial"/>
          <w:sz w:val="24"/>
          <w:szCs w:val="24"/>
        </w:rPr>
        <w:t>.</w:t>
      </w:r>
      <w:r w:rsidR="00D92606" w:rsidRPr="00A83311">
        <w:rPr>
          <w:rFonts w:ascii="Arial" w:hAnsi="Arial" w:cs="Arial"/>
          <w:sz w:val="24"/>
          <w:szCs w:val="24"/>
        </w:rPr>
        <w:tab/>
      </w:r>
      <w:r w:rsidR="005E3C64" w:rsidRPr="00A83311">
        <w:rPr>
          <w:rFonts w:ascii="Arial" w:hAnsi="Arial" w:cs="Arial"/>
          <w:sz w:val="24"/>
          <w:szCs w:val="24"/>
        </w:rPr>
        <w:t>Information about our Accessibility Plan will be published on the school website and copies made av</w:t>
      </w:r>
      <w:r w:rsidR="00D92606" w:rsidRPr="00A83311">
        <w:rPr>
          <w:rFonts w:ascii="Arial" w:hAnsi="Arial" w:cs="Arial"/>
          <w:sz w:val="24"/>
          <w:szCs w:val="24"/>
        </w:rPr>
        <w:t>ailable to parents on request.</w:t>
      </w:r>
    </w:p>
    <w:p w:rsidR="00D92606" w:rsidRPr="00A83311" w:rsidRDefault="00D92606" w:rsidP="00091F79">
      <w:pPr>
        <w:spacing w:after="0" w:line="240" w:lineRule="auto"/>
        <w:ind w:left="426" w:hanging="426"/>
        <w:jc w:val="both"/>
        <w:rPr>
          <w:rFonts w:ascii="Arial" w:hAnsi="Arial" w:cs="Arial"/>
          <w:sz w:val="24"/>
          <w:szCs w:val="24"/>
        </w:rPr>
      </w:pPr>
    </w:p>
    <w:p w:rsidR="005E3C64" w:rsidRPr="00A83311" w:rsidRDefault="004D4731" w:rsidP="00091F79">
      <w:pPr>
        <w:spacing w:after="0" w:line="240" w:lineRule="auto"/>
        <w:ind w:left="426" w:hanging="426"/>
        <w:jc w:val="both"/>
        <w:rPr>
          <w:rFonts w:ascii="Arial" w:hAnsi="Arial" w:cs="Arial"/>
          <w:sz w:val="24"/>
          <w:szCs w:val="24"/>
        </w:rPr>
      </w:pPr>
      <w:r w:rsidRPr="00A83311">
        <w:rPr>
          <w:rFonts w:ascii="Arial" w:hAnsi="Arial" w:cs="Arial"/>
          <w:sz w:val="24"/>
          <w:szCs w:val="24"/>
        </w:rPr>
        <w:t>7</w:t>
      </w:r>
      <w:r w:rsidR="00D92606" w:rsidRPr="00A83311">
        <w:rPr>
          <w:rFonts w:ascii="Arial" w:hAnsi="Arial" w:cs="Arial"/>
          <w:sz w:val="24"/>
          <w:szCs w:val="24"/>
        </w:rPr>
        <w:t>.</w:t>
      </w:r>
      <w:r w:rsidR="00D92606" w:rsidRPr="00A83311">
        <w:rPr>
          <w:rFonts w:ascii="Arial" w:hAnsi="Arial" w:cs="Arial"/>
          <w:sz w:val="24"/>
          <w:szCs w:val="24"/>
        </w:rPr>
        <w:tab/>
      </w:r>
      <w:r w:rsidR="005E3C64" w:rsidRPr="00A83311">
        <w:rPr>
          <w:rFonts w:ascii="Arial" w:hAnsi="Arial" w:cs="Arial"/>
          <w:sz w:val="24"/>
          <w:szCs w:val="24"/>
        </w:rPr>
        <w:t xml:space="preserve">The School’s </w:t>
      </w:r>
      <w:r w:rsidR="00091F79" w:rsidRPr="00A83311">
        <w:rPr>
          <w:rFonts w:ascii="Arial" w:hAnsi="Arial" w:cs="Arial"/>
          <w:sz w:val="24"/>
          <w:szCs w:val="24"/>
        </w:rPr>
        <w:t>Complaints P</w:t>
      </w:r>
      <w:r w:rsidR="005E3C64" w:rsidRPr="00A83311">
        <w:rPr>
          <w:rFonts w:ascii="Arial" w:hAnsi="Arial" w:cs="Arial"/>
          <w:sz w:val="24"/>
          <w:szCs w:val="24"/>
        </w:rPr>
        <w:t>rocedure c</w:t>
      </w:r>
      <w:r w:rsidR="00D92606" w:rsidRPr="00A83311">
        <w:rPr>
          <w:rFonts w:ascii="Arial" w:hAnsi="Arial" w:cs="Arial"/>
          <w:sz w:val="24"/>
          <w:szCs w:val="24"/>
        </w:rPr>
        <w:t>overs the Accessibility Plan.</w:t>
      </w:r>
    </w:p>
    <w:p w:rsidR="00D92606" w:rsidRPr="00A83311" w:rsidRDefault="00D92606" w:rsidP="00091F79">
      <w:pPr>
        <w:spacing w:after="0" w:line="240" w:lineRule="auto"/>
        <w:ind w:left="426" w:hanging="426"/>
        <w:jc w:val="both"/>
        <w:rPr>
          <w:rFonts w:ascii="Arial" w:hAnsi="Arial" w:cs="Arial"/>
          <w:sz w:val="24"/>
          <w:szCs w:val="24"/>
        </w:rPr>
      </w:pPr>
    </w:p>
    <w:p w:rsidR="005E3C64" w:rsidRPr="00A83311" w:rsidRDefault="004D4731" w:rsidP="00091F79">
      <w:pPr>
        <w:spacing w:after="0" w:line="240" w:lineRule="auto"/>
        <w:ind w:left="426" w:hanging="426"/>
        <w:jc w:val="both"/>
        <w:rPr>
          <w:rFonts w:ascii="Arial" w:hAnsi="Arial" w:cs="Arial"/>
          <w:sz w:val="24"/>
          <w:szCs w:val="24"/>
        </w:rPr>
      </w:pPr>
      <w:r w:rsidRPr="00A83311">
        <w:rPr>
          <w:rFonts w:ascii="Arial" w:hAnsi="Arial" w:cs="Arial"/>
          <w:sz w:val="24"/>
          <w:szCs w:val="24"/>
        </w:rPr>
        <w:t>8</w:t>
      </w:r>
      <w:r w:rsidR="00D92606" w:rsidRPr="00A83311">
        <w:rPr>
          <w:rFonts w:ascii="Arial" w:hAnsi="Arial" w:cs="Arial"/>
          <w:sz w:val="24"/>
          <w:szCs w:val="24"/>
        </w:rPr>
        <w:t>.</w:t>
      </w:r>
      <w:r w:rsidR="00D92606" w:rsidRPr="00A83311">
        <w:rPr>
          <w:rFonts w:ascii="Arial" w:hAnsi="Arial" w:cs="Arial"/>
          <w:sz w:val="24"/>
          <w:szCs w:val="24"/>
        </w:rPr>
        <w:tab/>
      </w:r>
      <w:r w:rsidR="005E3C64" w:rsidRPr="00A83311">
        <w:rPr>
          <w:rFonts w:ascii="Arial" w:hAnsi="Arial" w:cs="Arial"/>
          <w:sz w:val="24"/>
          <w:szCs w:val="24"/>
        </w:rPr>
        <w:t xml:space="preserve">The Plan will be monitored through the </w:t>
      </w:r>
      <w:r w:rsidR="00DF6465" w:rsidRPr="00A83311">
        <w:rPr>
          <w:rFonts w:ascii="Arial" w:hAnsi="Arial" w:cs="Arial"/>
          <w:sz w:val="24"/>
          <w:szCs w:val="24"/>
        </w:rPr>
        <w:t xml:space="preserve">Standards and </w:t>
      </w:r>
      <w:r w:rsidR="005E3C64" w:rsidRPr="00A83311">
        <w:rPr>
          <w:rFonts w:ascii="Arial" w:hAnsi="Arial" w:cs="Arial"/>
          <w:sz w:val="24"/>
          <w:szCs w:val="24"/>
        </w:rPr>
        <w:t>Curriculum and the Premises</w:t>
      </w:r>
      <w:r w:rsidR="00D92606" w:rsidRPr="00A83311">
        <w:rPr>
          <w:rFonts w:ascii="Arial" w:hAnsi="Arial" w:cs="Arial"/>
          <w:sz w:val="24"/>
          <w:szCs w:val="24"/>
        </w:rPr>
        <w:t xml:space="preserve"> Committees of the Governors.</w:t>
      </w:r>
    </w:p>
    <w:p w:rsidR="00D92606" w:rsidRPr="00A83311" w:rsidRDefault="00D92606" w:rsidP="00091F79">
      <w:pPr>
        <w:spacing w:after="0" w:line="240" w:lineRule="auto"/>
        <w:ind w:left="426" w:hanging="426"/>
        <w:jc w:val="both"/>
        <w:rPr>
          <w:rFonts w:ascii="Arial" w:hAnsi="Arial" w:cs="Arial"/>
          <w:sz w:val="24"/>
          <w:szCs w:val="24"/>
        </w:rPr>
      </w:pPr>
    </w:p>
    <w:p w:rsidR="005E3C64" w:rsidRPr="00A83311" w:rsidRDefault="004D4731" w:rsidP="00091F79">
      <w:pPr>
        <w:spacing w:after="0" w:line="240" w:lineRule="auto"/>
        <w:ind w:left="426" w:hanging="426"/>
        <w:jc w:val="both"/>
        <w:rPr>
          <w:rFonts w:ascii="Arial" w:hAnsi="Arial" w:cs="Arial"/>
          <w:sz w:val="24"/>
          <w:szCs w:val="24"/>
        </w:rPr>
      </w:pPr>
      <w:r w:rsidRPr="00A83311">
        <w:rPr>
          <w:rFonts w:ascii="Arial" w:hAnsi="Arial" w:cs="Arial"/>
          <w:sz w:val="24"/>
          <w:szCs w:val="24"/>
        </w:rPr>
        <w:t>9</w:t>
      </w:r>
      <w:r w:rsidR="00D92606" w:rsidRPr="00A83311">
        <w:rPr>
          <w:rFonts w:ascii="Arial" w:hAnsi="Arial" w:cs="Arial"/>
          <w:sz w:val="24"/>
          <w:szCs w:val="24"/>
        </w:rPr>
        <w:t>.</w:t>
      </w:r>
      <w:r w:rsidR="00D92606" w:rsidRPr="00A83311">
        <w:rPr>
          <w:rFonts w:ascii="Arial" w:hAnsi="Arial" w:cs="Arial"/>
          <w:sz w:val="24"/>
          <w:szCs w:val="24"/>
        </w:rPr>
        <w:tab/>
      </w:r>
      <w:r w:rsidR="005E3C64" w:rsidRPr="00A83311">
        <w:rPr>
          <w:rFonts w:ascii="Arial" w:hAnsi="Arial" w:cs="Arial"/>
          <w:sz w:val="24"/>
          <w:szCs w:val="24"/>
        </w:rPr>
        <w:t>The Plan will be monitored by Ofsted as pa</w:t>
      </w:r>
      <w:r w:rsidR="00D92606" w:rsidRPr="00A83311">
        <w:rPr>
          <w:rFonts w:ascii="Arial" w:hAnsi="Arial" w:cs="Arial"/>
          <w:sz w:val="24"/>
          <w:szCs w:val="24"/>
        </w:rPr>
        <w:t>rt of their inspection cycle.</w:t>
      </w:r>
    </w:p>
    <w:p w:rsidR="00D92606" w:rsidRPr="00A83311" w:rsidRDefault="00D92606" w:rsidP="00091F79">
      <w:pPr>
        <w:spacing w:after="0" w:line="240" w:lineRule="auto"/>
        <w:ind w:left="426" w:hanging="426"/>
        <w:jc w:val="both"/>
        <w:rPr>
          <w:rFonts w:ascii="Arial" w:hAnsi="Arial" w:cs="Arial"/>
          <w:sz w:val="24"/>
          <w:szCs w:val="24"/>
        </w:rPr>
      </w:pPr>
    </w:p>
    <w:p w:rsidR="00D92606" w:rsidRPr="00A83311" w:rsidRDefault="004D4731" w:rsidP="00091F79">
      <w:pPr>
        <w:spacing w:after="0" w:line="240" w:lineRule="auto"/>
        <w:ind w:left="426" w:hanging="426"/>
        <w:jc w:val="both"/>
        <w:rPr>
          <w:rFonts w:ascii="Arial" w:hAnsi="Arial" w:cs="Arial"/>
          <w:sz w:val="24"/>
          <w:szCs w:val="24"/>
        </w:rPr>
        <w:sectPr w:rsidR="00D92606" w:rsidRPr="00A83311" w:rsidSect="00091F79">
          <w:headerReference w:type="default" r:id="rId9"/>
          <w:pgSz w:w="16838" w:h="11906" w:orient="landscape" w:code="9"/>
          <w:pgMar w:top="1134" w:right="1134" w:bottom="1134" w:left="1134" w:header="709" w:footer="709" w:gutter="0"/>
          <w:cols w:space="708"/>
          <w:docGrid w:linePitch="360"/>
        </w:sectPr>
      </w:pPr>
      <w:r w:rsidRPr="00A83311">
        <w:rPr>
          <w:rFonts w:ascii="Arial" w:hAnsi="Arial" w:cs="Arial"/>
          <w:sz w:val="24"/>
          <w:szCs w:val="24"/>
        </w:rPr>
        <w:t>10</w:t>
      </w:r>
      <w:r w:rsidR="00D92606" w:rsidRPr="00A83311">
        <w:rPr>
          <w:rFonts w:ascii="Arial" w:hAnsi="Arial" w:cs="Arial"/>
          <w:sz w:val="24"/>
          <w:szCs w:val="24"/>
        </w:rPr>
        <w:t>.</w:t>
      </w:r>
      <w:r w:rsidR="00D92606" w:rsidRPr="00A83311">
        <w:rPr>
          <w:rFonts w:ascii="Arial" w:hAnsi="Arial" w:cs="Arial"/>
          <w:sz w:val="24"/>
          <w:szCs w:val="24"/>
        </w:rPr>
        <w:tab/>
      </w:r>
      <w:r w:rsidR="005E3C64" w:rsidRPr="00A83311">
        <w:rPr>
          <w:rFonts w:ascii="Arial" w:hAnsi="Arial" w:cs="Arial"/>
          <w:sz w:val="24"/>
          <w:szCs w:val="24"/>
        </w:rPr>
        <w:t>We acknowledge that there is a need for on-going awareness rais</w:t>
      </w:r>
      <w:r w:rsidR="00091F79" w:rsidRPr="00A83311">
        <w:rPr>
          <w:rFonts w:ascii="Arial" w:hAnsi="Arial" w:cs="Arial"/>
          <w:sz w:val="24"/>
          <w:szCs w:val="24"/>
        </w:rPr>
        <w:t>ing and training for staff and G</w:t>
      </w:r>
      <w:r w:rsidR="005E3C64" w:rsidRPr="00A83311">
        <w:rPr>
          <w:rFonts w:ascii="Arial" w:hAnsi="Arial" w:cs="Arial"/>
          <w:sz w:val="24"/>
          <w:szCs w:val="24"/>
        </w:rPr>
        <w:t xml:space="preserve">overnors in the matter of disability discrimination and the need to </w:t>
      </w:r>
      <w:r w:rsidR="00046817">
        <w:rPr>
          <w:rFonts w:ascii="Arial" w:hAnsi="Arial" w:cs="Arial"/>
          <w:sz w:val="24"/>
          <w:szCs w:val="24"/>
        </w:rPr>
        <w:t>inform attitudes on this matter</w:t>
      </w:r>
    </w:p>
    <w:tbl>
      <w:tblPr>
        <w:tblStyle w:val="TableGrid"/>
        <w:tblW w:w="14850" w:type="dxa"/>
        <w:tblLook w:val="04A0" w:firstRow="1" w:lastRow="0" w:firstColumn="1" w:lastColumn="0" w:noHBand="0" w:noVBand="1"/>
      </w:tblPr>
      <w:tblGrid>
        <w:gridCol w:w="2765"/>
        <w:gridCol w:w="3207"/>
        <w:gridCol w:w="2937"/>
        <w:gridCol w:w="2118"/>
        <w:gridCol w:w="1430"/>
        <w:gridCol w:w="2393"/>
      </w:tblGrid>
      <w:tr w:rsidR="00046817" w:rsidRPr="00A83311" w:rsidTr="006F2ECF">
        <w:tc>
          <w:tcPr>
            <w:tcW w:w="14850" w:type="dxa"/>
            <w:gridSpan w:val="6"/>
            <w:shd w:val="clear" w:color="auto" w:fill="B6DDE8" w:themeFill="accent5" w:themeFillTint="66"/>
          </w:tcPr>
          <w:p w:rsidR="00046817" w:rsidRPr="00046817" w:rsidRDefault="00046817" w:rsidP="00046817">
            <w:pPr>
              <w:spacing w:after="0" w:line="240" w:lineRule="auto"/>
              <w:jc w:val="center"/>
              <w:rPr>
                <w:rFonts w:ascii="Arial" w:hAnsi="Arial" w:cs="Arial"/>
                <w:b/>
                <w:sz w:val="32"/>
                <w:szCs w:val="24"/>
              </w:rPr>
            </w:pPr>
            <w:r w:rsidRPr="00046817">
              <w:rPr>
                <w:rFonts w:ascii="Arial" w:hAnsi="Arial" w:cs="Arial"/>
                <w:b/>
                <w:sz w:val="32"/>
                <w:szCs w:val="24"/>
              </w:rPr>
              <w:lastRenderedPageBreak/>
              <w:t>Equality and Inclusion</w:t>
            </w:r>
          </w:p>
        </w:tc>
      </w:tr>
      <w:tr w:rsidR="00046817" w:rsidRPr="00A83311" w:rsidTr="00046817">
        <w:tc>
          <w:tcPr>
            <w:tcW w:w="2765" w:type="dxa"/>
            <w:shd w:val="clear" w:color="auto" w:fill="B6DDE8" w:themeFill="accent5" w:themeFillTint="66"/>
          </w:tcPr>
          <w:p w:rsidR="00046817" w:rsidRPr="00BB2C1E" w:rsidRDefault="00046817" w:rsidP="00046817">
            <w:pPr>
              <w:spacing w:after="0" w:line="240" w:lineRule="auto"/>
              <w:rPr>
                <w:rFonts w:ascii="Arial" w:hAnsi="Arial" w:cs="Arial"/>
                <w:b/>
                <w:sz w:val="24"/>
                <w:szCs w:val="24"/>
              </w:rPr>
            </w:pPr>
            <w:r w:rsidRPr="00BB2C1E">
              <w:rPr>
                <w:rFonts w:ascii="Arial" w:hAnsi="Arial" w:cs="Arial"/>
                <w:b/>
                <w:sz w:val="24"/>
                <w:szCs w:val="24"/>
              </w:rPr>
              <w:t>Target</w:t>
            </w:r>
          </w:p>
        </w:tc>
        <w:tc>
          <w:tcPr>
            <w:tcW w:w="3207" w:type="dxa"/>
            <w:shd w:val="clear" w:color="auto" w:fill="B6DDE8" w:themeFill="accent5" w:themeFillTint="66"/>
          </w:tcPr>
          <w:p w:rsidR="00046817" w:rsidRPr="00BB2C1E" w:rsidRDefault="00046817" w:rsidP="00046817">
            <w:pPr>
              <w:spacing w:after="0" w:line="240" w:lineRule="auto"/>
              <w:rPr>
                <w:rFonts w:ascii="Arial" w:hAnsi="Arial" w:cs="Arial"/>
                <w:b/>
                <w:sz w:val="24"/>
                <w:szCs w:val="24"/>
              </w:rPr>
            </w:pPr>
            <w:r w:rsidRPr="00BB2C1E">
              <w:rPr>
                <w:rFonts w:ascii="Arial" w:hAnsi="Arial" w:cs="Arial"/>
                <w:b/>
                <w:sz w:val="24"/>
                <w:szCs w:val="24"/>
              </w:rPr>
              <w:t>Strategy</w:t>
            </w:r>
          </w:p>
        </w:tc>
        <w:tc>
          <w:tcPr>
            <w:tcW w:w="2937" w:type="dxa"/>
            <w:shd w:val="clear" w:color="auto" w:fill="B6DDE8" w:themeFill="accent5" w:themeFillTint="66"/>
          </w:tcPr>
          <w:p w:rsidR="00046817" w:rsidRPr="00BB2C1E" w:rsidRDefault="00046817" w:rsidP="00046817">
            <w:pPr>
              <w:spacing w:after="0" w:line="240" w:lineRule="auto"/>
              <w:rPr>
                <w:rFonts w:ascii="Arial" w:hAnsi="Arial" w:cs="Arial"/>
                <w:b/>
                <w:sz w:val="24"/>
                <w:szCs w:val="24"/>
              </w:rPr>
            </w:pPr>
            <w:r w:rsidRPr="00BB2C1E">
              <w:rPr>
                <w:rFonts w:ascii="Arial" w:hAnsi="Arial" w:cs="Arial"/>
                <w:b/>
                <w:sz w:val="24"/>
                <w:szCs w:val="24"/>
              </w:rPr>
              <w:t>Outcome</w:t>
            </w:r>
          </w:p>
        </w:tc>
        <w:tc>
          <w:tcPr>
            <w:tcW w:w="2118" w:type="dxa"/>
            <w:shd w:val="clear" w:color="auto" w:fill="B6DDE8" w:themeFill="accent5" w:themeFillTint="66"/>
          </w:tcPr>
          <w:p w:rsidR="00046817" w:rsidRPr="00BB2C1E" w:rsidRDefault="00046817" w:rsidP="00046817">
            <w:pPr>
              <w:spacing w:after="0" w:line="240" w:lineRule="auto"/>
              <w:rPr>
                <w:rFonts w:ascii="Arial" w:hAnsi="Arial" w:cs="Arial"/>
                <w:b/>
                <w:sz w:val="24"/>
                <w:szCs w:val="24"/>
              </w:rPr>
            </w:pPr>
            <w:r w:rsidRPr="00BB2C1E">
              <w:rPr>
                <w:rFonts w:ascii="Arial" w:hAnsi="Arial" w:cs="Arial"/>
                <w:b/>
                <w:sz w:val="24"/>
                <w:szCs w:val="24"/>
              </w:rPr>
              <w:t xml:space="preserve">Responsibility </w:t>
            </w:r>
          </w:p>
        </w:tc>
        <w:tc>
          <w:tcPr>
            <w:tcW w:w="1430" w:type="dxa"/>
            <w:shd w:val="clear" w:color="auto" w:fill="B6DDE8" w:themeFill="accent5" w:themeFillTint="66"/>
          </w:tcPr>
          <w:p w:rsidR="00046817" w:rsidRPr="00BB2C1E" w:rsidRDefault="00046817" w:rsidP="00046817">
            <w:pPr>
              <w:spacing w:after="0" w:line="240" w:lineRule="auto"/>
              <w:rPr>
                <w:rFonts w:ascii="Arial" w:hAnsi="Arial" w:cs="Arial"/>
                <w:b/>
                <w:sz w:val="24"/>
                <w:szCs w:val="24"/>
              </w:rPr>
            </w:pPr>
            <w:r w:rsidRPr="00BB2C1E">
              <w:rPr>
                <w:rFonts w:ascii="Arial" w:hAnsi="Arial" w:cs="Arial"/>
                <w:b/>
                <w:sz w:val="24"/>
                <w:szCs w:val="24"/>
              </w:rPr>
              <w:t xml:space="preserve">Timeframe  </w:t>
            </w:r>
          </w:p>
        </w:tc>
        <w:tc>
          <w:tcPr>
            <w:tcW w:w="2393" w:type="dxa"/>
            <w:shd w:val="clear" w:color="auto" w:fill="B6DDE8" w:themeFill="accent5" w:themeFillTint="66"/>
          </w:tcPr>
          <w:p w:rsidR="00046817" w:rsidRPr="00BB2C1E" w:rsidRDefault="00046817" w:rsidP="00046817">
            <w:pPr>
              <w:spacing w:after="0" w:line="240" w:lineRule="auto"/>
              <w:rPr>
                <w:rFonts w:ascii="Arial" w:hAnsi="Arial" w:cs="Arial"/>
                <w:b/>
                <w:sz w:val="24"/>
                <w:szCs w:val="24"/>
              </w:rPr>
            </w:pPr>
            <w:r w:rsidRPr="00BB2C1E">
              <w:rPr>
                <w:rFonts w:ascii="Arial" w:hAnsi="Arial" w:cs="Arial"/>
                <w:b/>
                <w:sz w:val="24"/>
                <w:szCs w:val="24"/>
              </w:rPr>
              <w:t>Achievements to date</w:t>
            </w:r>
          </w:p>
        </w:tc>
      </w:tr>
      <w:tr w:rsidR="00046817" w:rsidRPr="00A83311" w:rsidTr="00046817">
        <w:tc>
          <w:tcPr>
            <w:tcW w:w="2765" w:type="dxa"/>
          </w:tcPr>
          <w:p w:rsidR="00046817" w:rsidRPr="00A83311" w:rsidRDefault="00046817" w:rsidP="00046817">
            <w:pPr>
              <w:spacing w:after="0" w:line="240" w:lineRule="auto"/>
              <w:rPr>
                <w:rFonts w:ascii="Arial" w:hAnsi="Arial" w:cs="Arial"/>
                <w:sz w:val="24"/>
                <w:szCs w:val="24"/>
              </w:rPr>
            </w:pPr>
            <w:r w:rsidRPr="00A83311">
              <w:rPr>
                <w:rFonts w:ascii="Arial" w:hAnsi="Arial" w:cs="Arial"/>
                <w:sz w:val="24"/>
                <w:szCs w:val="24"/>
              </w:rPr>
              <w:t xml:space="preserve">Accessibility plan and Equality Statement to become annual agenda items at Governor meetings. </w:t>
            </w:r>
          </w:p>
        </w:tc>
        <w:tc>
          <w:tcPr>
            <w:tcW w:w="3207" w:type="dxa"/>
          </w:tcPr>
          <w:p w:rsidR="00046817" w:rsidRPr="00A83311" w:rsidRDefault="00046817" w:rsidP="00046817">
            <w:pPr>
              <w:spacing w:after="0" w:line="240" w:lineRule="auto"/>
              <w:rPr>
                <w:rFonts w:ascii="Arial" w:hAnsi="Arial" w:cs="Arial"/>
                <w:sz w:val="24"/>
                <w:szCs w:val="24"/>
              </w:rPr>
            </w:pPr>
            <w:r w:rsidRPr="00A83311">
              <w:rPr>
                <w:rFonts w:ascii="Arial" w:hAnsi="Arial" w:cs="Arial"/>
                <w:sz w:val="24"/>
                <w:szCs w:val="24"/>
              </w:rPr>
              <w:t xml:space="preserve">Clerk to Governors to add to list of required policy action items. </w:t>
            </w:r>
          </w:p>
        </w:tc>
        <w:tc>
          <w:tcPr>
            <w:tcW w:w="2937" w:type="dxa"/>
          </w:tcPr>
          <w:p w:rsidR="00046817" w:rsidRPr="00A83311" w:rsidRDefault="00046817" w:rsidP="00046817">
            <w:pPr>
              <w:spacing w:after="0" w:line="240" w:lineRule="auto"/>
              <w:rPr>
                <w:rFonts w:ascii="Arial" w:hAnsi="Arial" w:cs="Arial"/>
                <w:sz w:val="24"/>
                <w:szCs w:val="24"/>
              </w:rPr>
            </w:pPr>
            <w:r w:rsidRPr="00A83311">
              <w:rPr>
                <w:rFonts w:ascii="Arial" w:hAnsi="Arial" w:cs="Arial"/>
                <w:sz w:val="24"/>
                <w:szCs w:val="24"/>
              </w:rPr>
              <w:t xml:space="preserve">Adherence to current legislation </w:t>
            </w:r>
          </w:p>
        </w:tc>
        <w:tc>
          <w:tcPr>
            <w:tcW w:w="2118" w:type="dxa"/>
          </w:tcPr>
          <w:p w:rsidR="00046817" w:rsidRPr="00A83311" w:rsidRDefault="00046817" w:rsidP="00046817">
            <w:pPr>
              <w:spacing w:after="0" w:line="240" w:lineRule="auto"/>
              <w:rPr>
                <w:rFonts w:ascii="Arial" w:hAnsi="Arial" w:cs="Arial"/>
                <w:sz w:val="24"/>
                <w:szCs w:val="24"/>
              </w:rPr>
            </w:pPr>
            <w:r w:rsidRPr="00A83311">
              <w:rPr>
                <w:rFonts w:ascii="Arial" w:hAnsi="Arial" w:cs="Arial"/>
                <w:sz w:val="24"/>
                <w:szCs w:val="24"/>
              </w:rPr>
              <w:t xml:space="preserve">Head and Governors </w:t>
            </w:r>
          </w:p>
        </w:tc>
        <w:tc>
          <w:tcPr>
            <w:tcW w:w="1430" w:type="dxa"/>
          </w:tcPr>
          <w:p w:rsidR="00046817" w:rsidRPr="00A83311" w:rsidRDefault="00046817" w:rsidP="00046817">
            <w:pPr>
              <w:spacing w:after="0" w:line="240" w:lineRule="auto"/>
              <w:rPr>
                <w:rFonts w:ascii="Arial" w:hAnsi="Arial" w:cs="Arial"/>
                <w:sz w:val="24"/>
                <w:szCs w:val="24"/>
              </w:rPr>
            </w:pPr>
            <w:r w:rsidRPr="00A83311">
              <w:rPr>
                <w:rFonts w:ascii="Arial" w:hAnsi="Arial" w:cs="Arial"/>
                <w:sz w:val="24"/>
                <w:szCs w:val="24"/>
              </w:rPr>
              <w:t xml:space="preserve">Annually </w:t>
            </w:r>
          </w:p>
        </w:tc>
        <w:tc>
          <w:tcPr>
            <w:tcW w:w="2393" w:type="dxa"/>
          </w:tcPr>
          <w:p w:rsidR="00046817" w:rsidRPr="00A83311" w:rsidRDefault="00046817" w:rsidP="00046817">
            <w:pPr>
              <w:spacing w:after="0" w:line="240" w:lineRule="auto"/>
              <w:rPr>
                <w:rFonts w:ascii="Arial" w:hAnsi="Arial" w:cs="Arial"/>
                <w:sz w:val="24"/>
                <w:szCs w:val="24"/>
              </w:rPr>
            </w:pPr>
            <w:r w:rsidRPr="00A83311">
              <w:rPr>
                <w:rFonts w:ascii="Arial" w:hAnsi="Arial" w:cs="Arial"/>
                <w:sz w:val="24"/>
                <w:szCs w:val="24"/>
              </w:rPr>
              <w:t>Annually</w:t>
            </w:r>
          </w:p>
        </w:tc>
      </w:tr>
      <w:tr w:rsidR="00046817" w:rsidRPr="00A83311" w:rsidTr="00046817">
        <w:tc>
          <w:tcPr>
            <w:tcW w:w="2765" w:type="dxa"/>
          </w:tcPr>
          <w:p w:rsidR="00046817" w:rsidRPr="00A83311" w:rsidRDefault="00046817" w:rsidP="00046817">
            <w:pPr>
              <w:spacing w:after="0" w:line="240" w:lineRule="auto"/>
              <w:rPr>
                <w:rFonts w:ascii="Arial" w:hAnsi="Arial" w:cs="Arial"/>
                <w:sz w:val="24"/>
                <w:szCs w:val="24"/>
              </w:rPr>
            </w:pPr>
            <w:r w:rsidRPr="00A83311">
              <w:rPr>
                <w:rFonts w:ascii="Arial" w:hAnsi="Arial" w:cs="Arial"/>
                <w:sz w:val="24"/>
                <w:szCs w:val="24"/>
              </w:rPr>
              <w:t xml:space="preserve">To increase staff and Governor awareness of equality and disability issues. </w:t>
            </w:r>
          </w:p>
        </w:tc>
        <w:tc>
          <w:tcPr>
            <w:tcW w:w="3207" w:type="dxa"/>
          </w:tcPr>
          <w:p w:rsidR="00046817" w:rsidRPr="00A83311" w:rsidRDefault="00046817" w:rsidP="00046817">
            <w:pPr>
              <w:spacing w:after="0" w:line="240" w:lineRule="auto"/>
              <w:rPr>
                <w:rFonts w:ascii="Arial" w:hAnsi="Arial" w:cs="Arial"/>
                <w:sz w:val="24"/>
                <w:szCs w:val="24"/>
              </w:rPr>
            </w:pPr>
            <w:r w:rsidRPr="00A83311">
              <w:rPr>
                <w:rFonts w:ascii="Arial" w:hAnsi="Arial" w:cs="Arial"/>
                <w:sz w:val="24"/>
                <w:szCs w:val="24"/>
              </w:rPr>
              <w:t>Audit staff/ Governor need</w:t>
            </w:r>
          </w:p>
          <w:p w:rsidR="00046817" w:rsidRPr="00A83311" w:rsidRDefault="00046817" w:rsidP="00046817">
            <w:pPr>
              <w:spacing w:after="0" w:line="240" w:lineRule="auto"/>
              <w:rPr>
                <w:rFonts w:ascii="Arial" w:hAnsi="Arial" w:cs="Arial"/>
                <w:sz w:val="24"/>
                <w:szCs w:val="24"/>
              </w:rPr>
            </w:pPr>
            <w:r w:rsidRPr="00A83311">
              <w:rPr>
                <w:rFonts w:ascii="Arial" w:hAnsi="Arial" w:cs="Arial"/>
                <w:sz w:val="24"/>
                <w:szCs w:val="24"/>
              </w:rPr>
              <w:t>Develop a programme of training</w:t>
            </w:r>
          </w:p>
          <w:p w:rsidR="00046817" w:rsidRPr="00A83311" w:rsidRDefault="00046817" w:rsidP="00046817">
            <w:pPr>
              <w:spacing w:after="0" w:line="240" w:lineRule="auto"/>
              <w:rPr>
                <w:rFonts w:ascii="Arial" w:hAnsi="Arial" w:cs="Arial"/>
                <w:sz w:val="24"/>
                <w:szCs w:val="24"/>
              </w:rPr>
            </w:pPr>
          </w:p>
        </w:tc>
        <w:tc>
          <w:tcPr>
            <w:tcW w:w="2937" w:type="dxa"/>
          </w:tcPr>
          <w:p w:rsidR="00046817" w:rsidRPr="00A83311" w:rsidRDefault="00046817" w:rsidP="00046817">
            <w:pPr>
              <w:spacing w:after="0" w:line="240" w:lineRule="auto"/>
              <w:rPr>
                <w:rFonts w:ascii="Arial" w:hAnsi="Arial" w:cs="Arial"/>
                <w:sz w:val="24"/>
                <w:szCs w:val="24"/>
              </w:rPr>
            </w:pPr>
            <w:r w:rsidRPr="00A83311">
              <w:rPr>
                <w:rFonts w:ascii="Arial" w:hAnsi="Arial" w:cs="Arial"/>
                <w:sz w:val="24"/>
                <w:szCs w:val="24"/>
              </w:rPr>
              <w:t xml:space="preserve">Whole school community is aware of requirements under new legislation.  </w:t>
            </w:r>
          </w:p>
        </w:tc>
        <w:tc>
          <w:tcPr>
            <w:tcW w:w="2118" w:type="dxa"/>
          </w:tcPr>
          <w:p w:rsidR="00046817" w:rsidRPr="00A83311" w:rsidRDefault="00046817" w:rsidP="00046817">
            <w:pPr>
              <w:spacing w:after="0" w:line="240" w:lineRule="auto"/>
              <w:rPr>
                <w:rFonts w:ascii="Arial" w:hAnsi="Arial" w:cs="Arial"/>
                <w:sz w:val="24"/>
                <w:szCs w:val="24"/>
              </w:rPr>
            </w:pPr>
            <w:r w:rsidRPr="00A83311">
              <w:rPr>
                <w:rFonts w:ascii="Arial" w:hAnsi="Arial" w:cs="Arial"/>
                <w:sz w:val="24"/>
                <w:szCs w:val="24"/>
              </w:rPr>
              <w:t>Leadership Team and SENCO</w:t>
            </w:r>
          </w:p>
        </w:tc>
        <w:tc>
          <w:tcPr>
            <w:tcW w:w="1430" w:type="dxa"/>
          </w:tcPr>
          <w:p w:rsidR="00046817" w:rsidRPr="00A83311" w:rsidRDefault="00046817" w:rsidP="00046817">
            <w:pPr>
              <w:spacing w:after="0" w:line="240" w:lineRule="auto"/>
              <w:rPr>
                <w:rFonts w:ascii="Arial" w:hAnsi="Arial" w:cs="Arial"/>
                <w:sz w:val="24"/>
                <w:szCs w:val="24"/>
              </w:rPr>
            </w:pPr>
            <w:r w:rsidRPr="00A83311">
              <w:rPr>
                <w:rFonts w:ascii="Arial" w:hAnsi="Arial" w:cs="Arial"/>
                <w:sz w:val="24"/>
                <w:szCs w:val="24"/>
              </w:rPr>
              <w:t xml:space="preserve">Spring </w:t>
            </w:r>
            <w:r w:rsidR="00062A7E">
              <w:rPr>
                <w:rFonts w:ascii="Arial" w:hAnsi="Arial" w:cs="Arial"/>
                <w:sz w:val="24"/>
                <w:szCs w:val="24"/>
              </w:rPr>
              <w:t>Term 2019</w:t>
            </w:r>
          </w:p>
          <w:p w:rsidR="00046817" w:rsidRPr="00A83311" w:rsidRDefault="00046817" w:rsidP="00046817">
            <w:pPr>
              <w:spacing w:after="0" w:line="240" w:lineRule="auto"/>
              <w:rPr>
                <w:rFonts w:ascii="Arial" w:hAnsi="Arial" w:cs="Arial"/>
                <w:sz w:val="24"/>
                <w:szCs w:val="24"/>
              </w:rPr>
            </w:pPr>
            <w:r w:rsidRPr="00A83311">
              <w:rPr>
                <w:rFonts w:ascii="Arial" w:hAnsi="Arial" w:cs="Arial"/>
                <w:sz w:val="24"/>
                <w:szCs w:val="24"/>
              </w:rPr>
              <w:t>(include all new appointed staff)</w:t>
            </w:r>
          </w:p>
        </w:tc>
        <w:tc>
          <w:tcPr>
            <w:tcW w:w="2393" w:type="dxa"/>
          </w:tcPr>
          <w:p w:rsidR="00046817" w:rsidRPr="00A83311" w:rsidRDefault="00062A7E" w:rsidP="00046817">
            <w:pPr>
              <w:spacing w:after="0" w:line="240" w:lineRule="auto"/>
              <w:rPr>
                <w:rFonts w:ascii="Arial" w:hAnsi="Arial" w:cs="Arial"/>
                <w:sz w:val="24"/>
                <w:szCs w:val="24"/>
              </w:rPr>
            </w:pPr>
            <w:r>
              <w:rPr>
                <w:rFonts w:ascii="Arial" w:hAnsi="Arial" w:cs="Arial"/>
                <w:sz w:val="24"/>
                <w:szCs w:val="24"/>
              </w:rPr>
              <w:t>Training scheduled for 2018/2019</w:t>
            </w:r>
          </w:p>
        </w:tc>
      </w:tr>
      <w:tr w:rsidR="00046817" w:rsidRPr="00A83311" w:rsidTr="00046817">
        <w:tc>
          <w:tcPr>
            <w:tcW w:w="2765" w:type="dxa"/>
          </w:tcPr>
          <w:p w:rsidR="00046817" w:rsidRPr="00A83311" w:rsidRDefault="00046817" w:rsidP="00046817">
            <w:pPr>
              <w:spacing w:after="0" w:line="240" w:lineRule="auto"/>
              <w:rPr>
                <w:rFonts w:ascii="Arial" w:hAnsi="Arial" w:cs="Arial"/>
                <w:sz w:val="24"/>
                <w:szCs w:val="24"/>
              </w:rPr>
            </w:pPr>
            <w:r w:rsidRPr="00A83311">
              <w:rPr>
                <w:rFonts w:ascii="Arial" w:hAnsi="Arial" w:cs="Arial"/>
                <w:sz w:val="24"/>
                <w:szCs w:val="24"/>
              </w:rPr>
              <w:t>Review Inclusion and Equality Policy in line with the new SEN Code of Practice</w:t>
            </w:r>
          </w:p>
          <w:p w:rsidR="00046817" w:rsidRPr="00A83311" w:rsidRDefault="00046817" w:rsidP="00046817">
            <w:pPr>
              <w:spacing w:after="0" w:line="240" w:lineRule="auto"/>
              <w:rPr>
                <w:rFonts w:ascii="Arial" w:hAnsi="Arial" w:cs="Arial"/>
                <w:sz w:val="24"/>
                <w:szCs w:val="24"/>
              </w:rPr>
            </w:pPr>
          </w:p>
        </w:tc>
        <w:tc>
          <w:tcPr>
            <w:tcW w:w="3207" w:type="dxa"/>
          </w:tcPr>
          <w:p w:rsidR="00046817" w:rsidRPr="00A83311" w:rsidRDefault="00046817" w:rsidP="00046817">
            <w:pPr>
              <w:spacing w:after="0" w:line="240" w:lineRule="auto"/>
              <w:rPr>
                <w:rFonts w:ascii="Arial" w:hAnsi="Arial" w:cs="Arial"/>
                <w:sz w:val="24"/>
                <w:szCs w:val="24"/>
              </w:rPr>
            </w:pPr>
            <w:r w:rsidRPr="00A83311">
              <w:rPr>
                <w:rFonts w:ascii="Arial" w:hAnsi="Arial" w:cs="Arial"/>
                <w:sz w:val="24"/>
                <w:szCs w:val="24"/>
              </w:rPr>
              <w:t xml:space="preserve">Review policies with staff and Governors. </w:t>
            </w:r>
          </w:p>
        </w:tc>
        <w:tc>
          <w:tcPr>
            <w:tcW w:w="2937" w:type="dxa"/>
          </w:tcPr>
          <w:p w:rsidR="00046817" w:rsidRPr="00A83311" w:rsidRDefault="00046817" w:rsidP="00046817">
            <w:pPr>
              <w:spacing w:after="0" w:line="240" w:lineRule="auto"/>
              <w:rPr>
                <w:rFonts w:ascii="Arial" w:hAnsi="Arial" w:cs="Arial"/>
                <w:sz w:val="24"/>
                <w:szCs w:val="24"/>
              </w:rPr>
            </w:pPr>
            <w:r w:rsidRPr="00A83311">
              <w:rPr>
                <w:rFonts w:ascii="Arial" w:hAnsi="Arial" w:cs="Arial"/>
                <w:sz w:val="24"/>
                <w:szCs w:val="24"/>
              </w:rPr>
              <w:t xml:space="preserve">Policies reflect adherence to current legislation </w:t>
            </w:r>
          </w:p>
        </w:tc>
        <w:tc>
          <w:tcPr>
            <w:tcW w:w="2118" w:type="dxa"/>
          </w:tcPr>
          <w:p w:rsidR="00046817" w:rsidRPr="00A83311" w:rsidRDefault="00046817" w:rsidP="00046817">
            <w:pPr>
              <w:spacing w:after="0" w:line="240" w:lineRule="auto"/>
              <w:rPr>
                <w:rFonts w:ascii="Arial" w:hAnsi="Arial" w:cs="Arial"/>
                <w:sz w:val="24"/>
                <w:szCs w:val="24"/>
              </w:rPr>
            </w:pPr>
            <w:r w:rsidRPr="00A83311">
              <w:rPr>
                <w:rFonts w:ascii="Arial" w:hAnsi="Arial" w:cs="Arial"/>
                <w:sz w:val="24"/>
                <w:szCs w:val="24"/>
              </w:rPr>
              <w:t>SENCO and Leadership Team</w:t>
            </w:r>
          </w:p>
        </w:tc>
        <w:tc>
          <w:tcPr>
            <w:tcW w:w="1430" w:type="dxa"/>
          </w:tcPr>
          <w:p w:rsidR="00046817" w:rsidRPr="00A83311" w:rsidRDefault="00046817" w:rsidP="00046817">
            <w:pPr>
              <w:spacing w:after="0" w:line="240" w:lineRule="auto"/>
              <w:rPr>
                <w:rFonts w:ascii="Arial" w:hAnsi="Arial" w:cs="Arial"/>
                <w:sz w:val="24"/>
                <w:szCs w:val="24"/>
              </w:rPr>
            </w:pPr>
            <w:r w:rsidRPr="00A83311">
              <w:rPr>
                <w:rFonts w:ascii="Arial" w:hAnsi="Arial" w:cs="Arial"/>
                <w:sz w:val="24"/>
                <w:szCs w:val="24"/>
              </w:rPr>
              <w:t xml:space="preserve">Annually </w:t>
            </w:r>
          </w:p>
        </w:tc>
        <w:tc>
          <w:tcPr>
            <w:tcW w:w="2393" w:type="dxa"/>
          </w:tcPr>
          <w:p w:rsidR="00046817" w:rsidRPr="00A83311" w:rsidRDefault="00062A7E" w:rsidP="00046817">
            <w:pPr>
              <w:spacing w:after="0" w:line="240" w:lineRule="auto"/>
              <w:rPr>
                <w:rFonts w:ascii="Arial" w:hAnsi="Arial" w:cs="Arial"/>
                <w:sz w:val="24"/>
                <w:szCs w:val="24"/>
              </w:rPr>
            </w:pPr>
            <w:r>
              <w:rPr>
                <w:rFonts w:ascii="Arial" w:hAnsi="Arial" w:cs="Arial"/>
                <w:sz w:val="24"/>
                <w:szCs w:val="24"/>
              </w:rPr>
              <w:t>SEN policy updated Autumn 2018</w:t>
            </w:r>
          </w:p>
        </w:tc>
      </w:tr>
    </w:tbl>
    <w:p w:rsidR="005E3C64" w:rsidRPr="00A83311" w:rsidRDefault="005E3C64" w:rsidP="00091F79">
      <w:pPr>
        <w:spacing w:after="0" w:line="240" w:lineRule="auto"/>
        <w:rPr>
          <w:rFonts w:ascii="Arial" w:hAnsi="Arial" w:cs="Arial"/>
          <w:sz w:val="24"/>
          <w:szCs w:val="24"/>
        </w:rPr>
      </w:pPr>
    </w:p>
    <w:p w:rsidR="005E3C64" w:rsidRPr="00A83311" w:rsidRDefault="005E3C64" w:rsidP="00091F79">
      <w:pPr>
        <w:spacing w:after="0" w:line="240" w:lineRule="auto"/>
        <w:rPr>
          <w:rFonts w:ascii="Arial" w:hAnsi="Arial" w:cs="Arial"/>
          <w:sz w:val="24"/>
          <w:szCs w:val="24"/>
        </w:rPr>
      </w:pPr>
      <w:r w:rsidRPr="00A83311">
        <w:rPr>
          <w:rFonts w:ascii="Arial" w:hAnsi="Arial" w:cs="Arial"/>
          <w:sz w:val="24"/>
          <w:szCs w:val="24"/>
        </w:rPr>
        <w:br w:type="page"/>
      </w:r>
    </w:p>
    <w:p w:rsidR="00091F79" w:rsidRPr="00A83311" w:rsidRDefault="00091F79" w:rsidP="00091F79">
      <w:pPr>
        <w:spacing w:after="0" w:line="240" w:lineRule="auto"/>
        <w:jc w:val="center"/>
        <w:rPr>
          <w:rFonts w:ascii="Arial" w:hAnsi="Arial" w:cs="Arial"/>
          <w:sz w:val="24"/>
          <w:szCs w:val="24"/>
          <w:u w:val="single"/>
        </w:rPr>
        <w:sectPr w:rsidR="00091F79" w:rsidRPr="00A83311" w:rsidSect="00E96B7A">
          <w:pgSz w:w="16838" w:h="11906" w:orient="landscape"/>
          <w:pgMar w:top="1134" w:right="1418" w:bottom="1134" w:left="1418" w:header="709" w:footer="709" w:gutter="0"/>
          <w:cols w:space="708"/>
          <w:docGrid w:linePitch="360"/>
        </w:sectPr>
      </w:pPr>
    </w:p>
    <w:tbl>
      <w:tblPr>
        <w:tblStyle w:val="TableGrid"/>
        <w:tblW w:w="14884" w:type="dxa"/>
        <w:tblInd w:w="-5" w:type="dxa"/>
        <w:tblLook w:val="04A0" w:firstRow="1" w:lastRow="0" w:firstColumn="1" w:lastColumn="0" w:noHBand="0" w:noVBand="1"/>
      </w:tblPr>
      <w:tblGrid>
        <w:gridCol w:w="2764"/>
        <w:gridCol w:w="3209"/>
        <w:gridCol w:w="2947"/>
        <w:gridCol w:w="2116"/>
        <w:gridCol w:w="1430"/>
        <w:gridCol w:w="2389"/>
        <w:gridCol w:w="29"/>
      </w:tblGrid>
      <w:tr w:rsidR="00046817" w:rsidRPr="00A83311" w:rsidTr="00C67FA8">
        <w:trPr>
          <w:gridAfter w:val="1"/>
          <w:wAfter w:w="29" w:type="dxa"/>
        </w:trPr>
        <w:tc>
          <w:tcPr>
            <w:tcW w:w="14855" w:type="dxa"/>
            <w:gridSpan w:val="6"/>
            <w:shd w:val="clear" w:color="auto" w:fill="B6DDE8" w:themeFill="accent5" w:themeFillTint="66"/>
          </w:tcPr>
          <w:p w:rsidR="00046817" w:rsidRPr="006151A6" w:rsidRDefault="00046817" w:rsidP="00046817">
            <w:pPr>
              <w:spacing w:after="0" w:line="240" w:lineRule="auto"/>
              <w:jc w:val="center"/>
              <w:rPr>
                <w:rFonts w:ascii="Arial" w:hAnsi="Arial" w:cs="Arial"/>
                <w:b/>
                <w:sz w:val="24"/>
                <w:szCs w:val="24"/>
              </w:rPr>
            </w:pPr>
            <w:r w:rsidRPr="00046817">
              <w:rPr>
                <w:rFonts w:ascii="Arial" w:hAnsi="Arial" w:cs="Arial"/>
                <w:b/>
                <w:sz w:val="32"/>
                <w:szCs w:val="24"/>
              </w:rPr>
              <w:lastRenderedPageBreak/>
              <w:t>Physical Environment</w:t>
            </w:r>
          </w:p>
        </w:tc>
      </w:tr>
      <w:tr w:rsidR="005E3C64" w:rsidRPr="00A83311" w:rsidTr="00C67FA8">
        <w:trPr>
          <w:gridAfter w:val="1"/>
          <w:wAfter w:w="29" w:type="dxa"/>
        </w:trPr>
        <w:tc>
          <w:tcPr>
            <w:tcW w:w="2764" w:type="dxa"/>
            <w:shd w:val="clear" w:color="auto" w:fill="B6DDE8" w:themeFill="accent5" w:themeFillTint="66"/>
          </w:tcPr>
          <w:p w:rsidR="005E3C64" w:rsidRPr="006151A6" w:rsidRDefault="00046817" w:rsidP="00091F79">
            <w:pPr>
              <w:spacing w:after="0" w:line="240" w:lineRule="auto"/>
              <w:rPr>
                <w:rFonts w:ascii="Arial" w:hAnsi="Arial" w:cs="Arial"/>
                <w:b/>
                <w:sz w:val="24"/>
                <w:szCs w:val="24"/>
              </w:rPr>
            </w:pPr>
            <w:r>
              <w:rPr>
                <w:rFonts w:ascii="Arial" w:hAnsi="Arial" w:cs="Arial"/>
                <w:b/>
                <w:sz w:val="24"/>
                <w:szCs w:val="24"/>
              </w:rPr>
              <w:t>T</w:t>
            </w:r>
            <w:r w:rsidR="005E3C64" w:rsidRPr="006151A6">
              <w:rPr>
                <w:rFonts w:ascii="Arial" w:hAnsi="Arial" w:cs="Arial"/>
                <w:b/>
                <w:sz w:val="24"/>
                <w:szCs w:val="24"/>
              </w:rPr>
              <w:t>arget</w:t>
            </w:r>
          </w:p>
        </w:tc>
        <w:tc>
          <w:tcPr>
            <w:tcW w:w="3209" w:type="dxa"/>
            <w:shd w:val="clear" w:color="auto" w:fill="B6DDE8" w:themeFill="accent5" w:themeFillTint="66"/>
          </w:tcPr>
          <w:p w:rsidR="005E3C64" w:rsidRPr="006151A6" w:rsidRDefault="005E3C64" w:rsidP="00091F79">
            <w:pPr>
              <w:spacing w:after="0" w:line="240" w:lineRule="auto"/>
              <w:rPr>
                <w:rFonts w:ascii="Arial" w:hAnsi="Arial" w:cs="Arial"/>
                <w:b/>
                <w:sz w:val="24"/>
                <w:szCs w:val="24"/>
              </w:rPr>
            </w:pPr>
            <w:r w:rsidRPr="006151A6">
              <w:rPr>
                <w:rFonts w:ascii="Arial" w:hAnsi="Arial" w:cs="Arial"/>
                <w:b/>
                <w:sz w:val="24"/>
                <w:szCs w:val="24"/>
              </w:rPr>
              <w:t>Strategy</w:t>
            </w:r>
          </w:p>
        </w:tc>
        <w:tc>
          <w:tcPr>
            <w:tcW w:w="2947" w:type="dxa"/>
            <w:shd w:val="clear" w:color="auto" w:fill="B6DDE8" w:themeFill="accent5" w:themeFillTint="66"/>
          </w:tcPr>
          <w:p w:rsidR="005E3C64" w:rsidRPr="006151A6" w:rsidRDefault="005E3C64" w:rsidP="00091F79">
            <w:pPr>
              <w:spacing w:after="0" w:line="240" w:lineRule="auto"/>
              <w:rPr>
                <w:rFonts w:ascii="Arial" w:hAnsi="Arial" w:cs="Arial"/>
                <w:b/>
                <w:sz w:val="24"/>
                <w:szCs w:val="24"/>
              </w:rPr>
            </w:pPr>
            <w:r w:rsidRPr="006151A6">
              <w:rPr>
                <w:rFonts w:ascii="Arial" w:hAnsi="Arial" w:cs="Arial"/>
                <w:b/>
                <w:sz w:val="24"/>
                <w:szCs w:val="24"/>
              </w:rPr>
              <w:t>Outcome</w:t>
            </w:r>
          </w:p>
        </w:tc>
        <w:tc>
          <w:tcPr>
            <w:tcW w:w="2116" w:type="dxa"/>
            <w:shd w:val="clear" w:color="auto" w:fill="B6DDE8" w:themeFill="accent5" w:themeFillTint="66"/>
          </w:tcPr>
          <w:p w:rsidR="005E3C64" w:rsidRPr="006151A6" w:rsidRDefault="005E3C64" w:rsidP="00091F79">
            <w:pPr>
              <w:spacing w:after="0" w:line="240" w:lineRule="auto"/>
              <w:rPr>
                <w:rFonts w:ascii="Arial" w:hAnsi="Arial" w:cs="Arial"/>
                <w:b/>
                <w:sz w:val="24"/>
                <w:szCs w:val="24"/>
              </w:rPr>
            </w:pPr>
            <w:r w:rsidRPr="006151A6">
              <w:rPr>
                <w:rFonts w:ascii="Arial" w:hAnsi="Arial" w:cs="Arial"/>
                <w:b/>
                <w:sz w:val="24"/>
                <w:szCs w:val="24"/>
              </w:rPr>
              <w:t xml:space="preserve">Responsibility </w:t>
            </w:r>
          </w:p>
        </w:tc>
        <w:tc>
          <w:tcPr>
            <w:tcW w:w="1430" w:type="dxa"/>
            <w:shd w:val="clear" w:color="auto" w:fill="B6DDE8" w:themeFill="accent5" w:themeFillTint="66"/>
          </w:tcPr>
          <w:p w:rsidR="005E3C64" w:rsidRPr="006151A6" w:rsidRDefault="005E3C64" w:rsidP="00091F79">
            <w:pPr>
              <w:spacing w:after="0" w:line="240" w:lineRule="auto"/>
              <w:rPr>
                <w:rFonts w:ascii="Arial" w:hAnsi="Arial" w:cs="Arial"/>
                <w:b/>
                <w:sz w:val="24"/>
                <w:szCs w:val="24"/>
              </w:rPr>
            </w:pPr>
            <w:r w:rsidRPr="006151A6">
              <w:rPr>
                <w:rFonts w:ascii="Arial" w:hAnsi="Arial" w:cs="Arial"/>
                <w:b/>
                <w:sz w:val="24"/>
                <w:szCs w:val="24"/>
              </w:rPr>
              <w:t xml:space="preserve">Timeframe  </w:t>
            </w:r>
          </w:p>
        </w:tc>
        <w:tc>
          <w:tcPr>
            <w:tcW w:w="2389" w:type="dxa"/>
            <w:shd w:val="clear" w:color="auto" w:fill="B6DDE8" w:themeFill="accent5" w:themeFillTint="66"/>
          </w:tcPr>
          <w:p w:rsidR="005E3C64" w:rsidRPr="006151A6" w:rsidRDefault="005E3C64" w:rsidP="00091F79">
            <w:pPr>
              <w:spacing w:after="0" w:line="240" w:lineRule="auto"/>
              <w:rPr>
                <w:rFonts w:ascii="Arial" w:hAnsi="Arial" w:cs="Arial"/>
                <w:b/>
                <w:sz w:val="24"/>
                <w:szCs w:val="24"/>
              </w:rPr>
            </w:pPr>
            <w:r w:rsidRPr="006151A6">
              <w:rPr>
                <w:rFonts w:ascii="Arial" w:hAnsi="Arial" w:cs="Arial"/>
                <w:b/>
                <w:sz w:val="24"/>
                <w:szCs w:val="24"/>
              </w:rPr>
              <w:t>Achievements to date</w:t>
            </w:r>
          </w:p>
        </w:tc>
      </w:tr>
      <w:tr w:rsidR="005E3C64" w:rsidRPr="00A83311" w:rsidTr="00C67FA8">
        <w:trPr>
          <w:gridAfter w:val="1"/>
          <w:wAfter w:w="29" w:type="dxa"/>
        </w:trPr>
        <w:tc>
          <w:tcPr>
            <w:tcW w:w="2761" w:type="dxa"/>
          </w:tcPr>
          <w:p w:rsidR="005E3C64" w:rsidRPr="00C67FA8" w:rsidRDefault="005E3C64" w:rsidP="00091F79">
            <w:pPr>
              <w:spacing w:after="0" w:line="240" w:lineRule="auto"/>
              <w:rPr>
                <w:rFonts w:ascii="Arial" w:hAnsi="Arial" w:cs="Arial"/>
                <w:szCs w:val="24"/>
              </w:rPr>
            </w:pPr>
            <w:r w:rsidRPr="00C67FA8">
              <w:rPr>
                <w:rFonts w:ascii="Arial" w:hAnsi="Arial" w:cs="Arial"/>
                <w:szCs w:val="24"/>
              </w:rPr>
              <w:t>Ensure all areas of the school building are accessible for all children and adults</w:t>
            </w:r>
            <w:r w:rsidR="00C1491D" w:rsidRPr="00C67FA8">
              <w:rPr>
                <w:rFonts w:ascii="Arial" w:hAnsi="Arial" w:cs="Arial"/>
                <w:szCs w:val="24"/>
              </w:rPr>
              <w:t>.</w:t>
            </w:r>
          </w:p>
          <w:p w:rsidR="005E3C64" w:rsidRPr="00C67FA8" w:rsidRDefault="005E3C64" w:rsidP="00091F79">
            <w:pPr>
              <w:spacing w:after="0" w:line="240" w:lineRule="auto"/>
              <w:rPr>
                <w:rFonts w:ascii="Arial" w:hAnsi="Arial" w:cs="Arial"/>
                <w:szCs w:val="24"/>
              </w:rPr>
            </w:pPr>
            <w:r w:rsidRPr="00C67FA8">
              <w:rPr>
                <w:rFonts w:ascii="Arial" w:hAnsi="Arial" w:cs="Arial"/>
                <w:szCs w:val="24"/>
              </w:rPr>
              <w:t>Continue to improve the access of the physical environment for all</w:t>
            </w:r>
            <w:r w:rsidR="00C1491D" w:rsidRPr="00C67FA8">
              <w:rPr>
                <w:rFonts w:ascii="Arial" w:hAnsi="Arial" w:cs="Arial"/>
                <w:szCs w:val="24"/>
              </w:rPr>
              <w:t>.</w:t>
            </w:r>
          </w:p>
        </w:tc>
        <w:tc>
          <w:tcPr>
            <w:tcW w:w="3207" w:type="dxa"/>
          </w:tcPr>
          <w:p w:rsidR="005E3C64" w:rsidRPr="00C67FA8" w:rsidRDefault="005E3C64" w:rsidP="00091F79">
            <w:pPr>
              <w:spacing w:after="0" w:line="240" w:lineRule="auto"/>
              <w:rPr>
                <w:rFonts w:ascii="Arial" w:hAnsi="Arial" w:cs="Arial"/>
                <w:szCs w:val="24"/>
              </w:rPr>
            </w:pPr>
            <w:r w:rsidRPr="00C67FA8">
              <w:rPr>
                <w:rFonts w:ascii="Arial" w:hAnsi="Arial" w:cs="Arial"/>
                <w:szCs w:val="24"/>
              </w:rPr>
              <w:t>SEN</w:t>
            </w:r>
            <w:r w:rsidR="006151A6" w:rsidRPr="00C67FA8">
              <w:rPr>
                <w:rFonts w:ascii="Arial" w:hAnsi="Arial" w:cs="Arial"/>
                <w:szCs w:val="24"/>
              </w:rPr>
              <w:t>D</w:t>
            </w:r>
            <w:r w:rsidRPr="00C67FA8">
              <w:rPr>
                <w:rFonts w:ascii="Arial" w:hAnsi="Arial" w:cs="Arial"/>
                <w:szCs w:val="24"/>
              </w:rPr>
              <w:t xml:space="preserve"> staff to audit accessibility of school building and grounds</w:t>
            </w:r>
            <w:r w:rsidR="006C060D" w:rsidRPr="00C67FA8">
              <w:rPr>
                <w:rFonts w:ascii="Arial" w:hAnsi="Arial" w:cs="Arial"/>
                <w:szCs w:val="24"/>
              </w:rPr>
              <w:t>.</w:t>
            </w:r>
          </w:p>
          <w:p w:rsidR="005E3C64" w:rsidRPr="00C67FA8" w:rsidRDefault="006C060D" w:rsidP="006C060D">
            <w:pPr>
              <w:spacing w:after="0" w:line="240" w:lineRule="auto"/>
              <w:rPr>
                <w:rFonts w:ascii="Arial" w:hAnsi="Arial" w:cs="Arial"/>
                <w:szCs w:val="24"/>
              </w:rPr>
            </w:pPr>
            <w:r w:rsidRPr="00C67FA8">
              <w:rPr>
                <w:rFonts w:ascii="Arial" w:hAnsi="Arial" w:cs="Arial"/>
                <w:szCs w:val="24"/>
              </w:rPr>
              <w:t>Governors Premises C</w:t>
            </w:r>
            <w:r w:rsidR="005E3C64" w:rsidRPr="00C67FA8">
              <w:rPr>
                <w:rFonts w:ascii="Arial" w:hAnsi="Arial" w:cs="Arial"/>
                <w:szCs w:val="24"/>
              </w:rPr>
              <w:t>ommittee to check accessibility and then produce an</w:t>
            </w:r>
            <w:r w:rsidRPr="00C67FA8">
              <w:rPr>
                <w:rFonts w:ascii="Arial" w:hAnsi="Arial" w:cs="Arial"/>
                <w:szCs w:val="24"/>
              </w:rPr>
              <w:t xml:space="preserve"> Action Plan based on findings.</w:t>
            </w:r>
          </w:p>
        </w:tc>
        <w:tc>
          <w:tcPr>
            <w:tcW w:w="2947" w:type="dxa"/>
          </w:tcPr>
          <w:p w:rsidR="005E3C64" w:rsidRPr="00C67FA8" w:rsidRDefault="005E3C64" w:rsidP="00091F79">
            <w:pPr>
              <w:spacing w:after="0" w:line="240" w:lineRule="auto"/>
              <w:rPr>
                <w:rFonts w:ascii="Arial" w:hAnsi="Arial" w:cs="Arial"/>
                <w:szCs w:val="24"/>
              </w:rPr>
            </w:pPr>
            <w:r w:rsidRPr="00C67FA8">
              <w:rPr>
                <w:rFonts w:ascii="Arial" w:hAnsi="Arial" w:cs="Arial"/>
                <w:szCs w:val="24"/>
              </w:rPr>
              <w:t>Modifications are ma</w:t>
            </w:r>
            <w:r w:rsidR="006C060D" w:rsidRPr="00C67FA8">
              <w:rPr>
                <w:rFonts w:ascii="Arial" w:hAnsi="Arial" w:cs="Arial"/>
                <w:szCs w:val="24"/>
              </w:rPr>
              <w:t>de to facilitate access for all.</w:t>
            </w:r>
          </w:p>
        </w:tc>
        <w:tc>
          <w:tcPr>
            <w:tcW w:w="2116" w:type="dxa"/>
          </w:tcPr>
          <w:p w:rsidR="005E3C64" w:rsidRPr="00C67FA8" w:rsidRDefault="005E3C64" w:rsidP="00091F79">
            <w:pPr>
              <w:spacing w:after="0" w:line="240" w:lineRule="auto"/>
              <w:rPr>
                <w:rFonts w:ascii="Arial" w:hAnsi="Arial" w:cs="Arial"/>
                <w:szCs w:val="24"/>
              </w:rPr>
            </w:pPr>
            <w:r w:rsidRPr="00C67FA8">
              <w:rPr>
                <w:rFonts w:ascii="Arial" w:hAnsi="Arial" w:cs="Arial"/>
                <w:szCs w:val="24"/>
              </w:rPr>
              <w:t>Governors</w:t>
            </w:r>
          </w:p>
          <w:p w:rsidR="005E3C64" w:rsidRPr="00C67FA8" w:rsidRDefault="005E3C64" w:rsidP="00091F79">
            <w:pPr>
              <w:spacing w:after="0" w:line="240" w:lineRule="auto"/>
              <w:rPr>
                <w:rFonts w:ascii="Arial" w:hAnsi="Arial" w:cs="Arial"/>
                <w:szCs w:val="24"/>
              </w:rPr>
            </w:pPr>
            <w:r w:rsidRPr="00C67FA8">
              <w:rPr>
                <w:rFonts w:ascii="Arial" w:hAnsi="Arial" w:cs="Arial"/>
                <w:szCs w:val="24"/>
              </w:rPr>
              <w:t>Leadership Team</w:t>
            </w:r>
          </w:p>
          <w:p w:rsidR="005E3C64" w:rsidRPr="00C67FA8" w:rsidRDefault="005E3C64" w:rsidP="00091F79">
            <w:pPr>
              <w:spacing w:after="0" w:line="240" w:lineRule="auto"/>
              <w:rPr>
                <w:rFonts w:ascii="Arial" w:hAnsi="Arial" w:cs="Arial"/>
                <w:szCs w:val="24"/>
              </w:rPr>
            </w:pPr>
            <w:r w:rsidRPr="00C67FA8">
              <w:rPr>
                <w:rFonts w:ascii="Arial" w:hAnsi="Arial" w:cs="Arial"/>
                <w:szCs w:val="24"/>
              </w:rPr>
              <w:t>SEN staff</w:t>
            </w:r>
          </w:p>
        </w:tc>
        <w:tc>
          <w:tcPr>
            <w:tcW w:w="1430" w:type="dxa"/>
          </w:tcPr>
          <w:p w:rsidR="005E3C64" w:rsidRPr="00C67FA8" w:rsidRDefault="004D4731" w:rsidP="00091F79">
            <w:pPr>
              <w:spacing w:after="0" w:line="240" w:lineRule="auto"/>
              <w:rPr>
                <w:rFonts w:ascii="Arial" w:hAnsi="Arial" w:cs="Arial"/>
                <w:szCs w:val="24"/>
              </w:rPr>
            </w:pPr>
            <w:r w:rsidRPr="00C67FA8">
              <w:rPr>
                <w:rFonts w:ascii="Arial" w:hAnsi="Arial" w:cs="Arial"/>
                <w:szCs w:val="24"/>
              </w:rPr>
              <w:t>On</w:t>
            </w:r>
            <w:r w:rsidR="006C060D" w:rsidRPr="00C67FA8">
              <w:rPr>
                <w:rFonts w:ascii="Arial" w:hAnsi="Arial" w:cs="Arial"/>
                <w:szCs w:val="24"/>
              </w:rPr>
              <w:t>-</w:t>
            </w:r>
            <w:r w:rsidRPr="00C67FA8">
              <w:rPr>
                <w:rFonts w:ascii="Arial" w:hAnsi="Arial" w:cs="Arial"/>
                <w:szCs w:val="24"/>
              </w:rPr>
              <w:t>going</w:t>
            </w:r>
          </w:p>
        </w:tc>
        <w:tc>
          <w:tcPr>
            <w:tcW w:w="2389" w:type="dxa"/>
          </w:tcPr>
          <w:p w:rsidR="005E3C64" w:rsidRPr="00C67FA8" w:rsidRDefault="006C060D" w:rsidP="00091F79">
            <w:pPr>
              <w:spacing w:after="0" w:line="240" w:lineRule="auto"/>
              <w:rPr>
                <w:rFonts w:ascii="Arial" w:hAnsi="Arial" w:cs="Arial"/>
                <w:szCs w:val="24"/>
              </w:rPr>
            </w:pPr>
            <w:r w:rsidRPr="00C67FA8">
              <w:rPr>
                <w:rFonts w:ascii="Arial" w:hAnsi="Arial" w:cs="Arial"/>
                <w:szCs w:val="24"/>
              </w:rPr>
              <w:t>On-going.</w:t>
            </w:r>
          </w:p>
        </w:tc>
      </w:tr>
      <w:tr w:rsidR="005E3C64" w:rsidRPr="00A83311" w:rsidTr="00C67FA8">
        <w:trPr>
          <w:gridAfter w:val="1"/>
          <w:wAfter w:w="29" w:type="dxa"/>
        </w:trPr>
        <w:tc>
          <w:tcPr>
            <w:tcW w:w="14850" w:type="dxa"/>
            <w:gridSpan w:val="6"/>
            <w:shd w:val="clear" w:color="auto" w:fill="E5B8B7" w:themeFill="accent2" w:themeFillTint="66"/>
          </w:tcPr>
          <w:p w:rsidR="00E96B7A" w:rsidRPr="00A83311" w:rsidRDefault="00E96B7A" w:rsidP="00C67FA8">
            <w:pPr>
              <w:spacing w:after="0" w:line="240" w:lineRule="auto"/>
              <w:jc w:val="center"/>
              <w:rPr>
                <w:rFonts w:ascii="Arial" w:hAnsi="Arial" w:cs="Arial"/>
                <w:b/>
                <w:sz w:val="24"/>
                <w:szCs w:val="24"/>
              </w:rPr>
            </w:pPr>
            <w:r w:rsidRPr="00A83311">
              <w:rPr>
                <w:rFonts w:ascii="Arial" w:hAnsi="Arial" w:cs="Arial"/>
                <w:b/>
                <w:sz w:val="24"/>
                <w:szCs w:val="24"/>
              </w:rPr>
              <w:t>Current Action N</w:t>
            </w:r>
            <w:r w:rsidR="005E3C64" w:rsidRPr="00A83311">
              <w:rPr>
                <w:rFonts w:ascii="Arial" w:hAnsi="Arial" w:cs="Arial"/>
                <w:b/>
                <w:sz w:val="24"/>
                <w:szCs w:val="24"/>
              </w:rPr>
              <w:t>eeded</w:t>
            </w:r>
          </w:p>
        </w:tc>
      </w:tr>
      <w:tr w:rsidR="005E3C64" w:rsidRPr="00A83311" w:rsidTr="00C67FA8">
        <w:trPr>
          <w:gridAfter w:val="1"/>
          <w:wAfter w:w="29" w:type="dxa"/>
        </w:trPr>
        <w:tc>
          <w:tcPr>
            <w:tcW w:w="2761" w:type="dxa"/>
          </w:tcPr>
          <w:p w:rsidR="005E3C64" w:rsidRPr="00A83311" w:rsidRDefault="005E3C64" w:rsidP="00181E6F">
            <w:pPr>
              <w:spacing w:after="0" w:line="240" w:lineRule="auto"/>
              <w:rPr>
                <w:rFonts w:ascii="Arial" w:hAnsi="Arial" w:cs="Arial"/>
                <w:sz w:val="24"/>
                <w:szCs w:val="24"/>
              </w:rPr>
            </w:pPr>
            <w:r w:rsidRPr="00A83311">
              <w:rPr>
                <w:rFonts w:ascii="Arial" w:hAnsi="Arial" w:cs="Arial"/>
                <w:sz w:val="24"/>
                <w:szCs w:val="24"/>
              </w:rPr>
              <w:t xml:space="preserve">Review </w:t>
            </w:r>
            <w:r w:rsidR="00181E6F" w:rsidRPr="00A83311">
              <w:rPr>
                <w:rFonts w:ascii="Arial" w:hAnsi="Arial" w:cs="Arial"/>
                <w:sz w:val="24"/>
                <w:szCs w:val="24"/>
              </w:rPr>
              <w:t>any areas of the school site, ensuring safety</w:t>
            </w:r>
            <w:r w:rsidRPr="00A83311">
              <w:rPr>
                <w:rFonts w:ascii="Arial" w:hAnsi="Arial" w:cs="Arial"/>
                <w:sz w:val="24"/>
                <w:szCs w:val="24"/>
              </w:rPr>
              <w:t xml:space="preserve"> for visually impaired pupils</w:t>
            </w:r>
            <w:r w:rsidR="00C1491D" w:rsidRPr="00A83311">
              <w:rPr>
                <w:rFonts w:ascii="Arial" w:hAnsi="Arial" w:cs="Arial"/>
                <w:sz w:val="24"/>
                <w:szCs w:val="24"/>
              </w:rPr>
              <w:t>.</w:t>
            </w:r>
          </w:p>
        </w:tc>
        <w:tc>
          <w:tcPr>
            <w:tcW w:w="3207" w:type="dxa"/>
          </w:tcPr>
          <w:p w:rsidR="005E3C64" w:rsidRPr="00A83311" w:rsidRDefault="005E3C64" w:rsidP="00091F79">
            <w:pPr>
              <w:spacing w:after="0" w:line="240" w:lineRule="auto"/>
              <w:rPr>
                <w:rFonts w:ascii="Arial" w:hAnsi="Arial" w:cs="Arial"/>
                <w:sz w:val="24"/>
                <w:szCs w:val="24"/>
              </w:rPr>
            </w:pPr>
            <w:r w:rsidRPr="00A83311">
              <w:rPr>
                <w:rFonts w:ascii="Arial" w:hAnsi="Arial" w:cs="Arial"/>
                <w:sz w:val="24"/>
                <w:szCs w:val="24"/>
              </w:rPr>
              <w:t>Paint the edge of the step</w:t>
            </w:r>
            <w:r w:rsidR="00181E6F" w:rsidRPr="00A83311">
              <w:rPr>
                <w:rFonts w:ascii="Arial" w:hAnsi="Arial" w:cs="Arial"/>
                <w:sz w:val="24"/>
                <w:szCs w:val="24"/>
              </w:rPr>
              <w:t>s/other identified areas</w:t>
            </w:r>
            <w:r w:rsidRPr="00A83311">
              <w:rPr>
                <w:rFonts w:ascii="Arial" w:hAnsi="Arial" w:cs="Arial"/>
                <w:sz w:val="24"/>
                <w:szCs w:val="24"/>
              </w:rPr>
              <w:t xml:space="preserve"> a different colour to ensure that visually impaired pupils can differentiate the edge of the steps.</w:t>
            </w:r>
          </w:p>
        </w:tc>
        <w:tc>
          <w:tcPr>
            <w:tcW w:w="2947" w:type="dxa"/>
          </w:tcPr>
          <w:p w:rsidR="005E3C64" w:rsidRPr="00A83311" w:rsidRDefault="005E3C64" w:rsidP="000222EC">
            <w:pPr>
              <w:spacing w:after="0" w:line="240" w:lineRule="auto"/>
              <w:rPr>
                <w:rFonts w:ascii="Arial" w:hAnsi="Arial" w:cs="Arial"/>
                <w:sz w:val="24"/>
                <w:szCs w:val="24"/>
              </w:rPr>
            </w:pPr>
            <w:r w:rsidRPr="00A83311">
              <w:rPr>
                <w:rFonts w:ascii="Arial" w:hAnsi="Arial" w:cs="Arial"/>
                <w:sz w:val="24"/>
                <w:szCs w:val="24"/>
              </w:rPr>
              <w:t>Visually</w:t>
            </w:r>
            <w:r w:rsidR="000222EC" w:rsidRPr="00A83311">
              <w:rPr>
                <w:rFonts w:ascii="Arial" w:hAnsi="Arial" w:cs="Arial"/>
                <w:sz w:val="24"/>
                <w:szCs w:val="24"/>
              </w:rPr>
              <w:t>/physically</w:t>
            </w:r>
            <w:r w:rsidRPr="00A83311">
              <w:rPr>
                <w:rFonts w:ascii="Arial" w:hAnsi="Arial" w:cs="Arial"/>
                <w:sz w:val="24"/>
                <w:szCs w:val="24"/>
              </w:rPr>
              <w:t xml:space="preserve"> impaired pupils will be able to navigate </w:t>
            </w:r>
            <w:r w:rsidR="000222EC" w:rsidRPr="00A83311">
              <w:rPr>
                <w:rFonts w:ascii="Arial" w:hAnsi="Arial" w:cs="Arial"/>
                <w:sz w:val="24"/>
                <w:szCs w:val="24"/>
              </w:rPr>
              <w:t>school building/site</w:t>
            </w:r>
            <w:r w:rsidRPr="00A83311">
              <w:rPr>
                <w:rFonts w:ascii="Arial" w:hAnsi="Arial" w:cs="Arial"/>
                <w:sz w:val="24"/>
                <w:szCs w:val="24"/>
              </w:rPr>
              <w:t xml:space="preserve"> without difficulties</w:t>
            </w:r>
            <w:r w:rsidR="006C060D" w:rsidRPr="00A83311">
              <w:rPr>
                <w:rFonts w:ascii="Arial" w:hAnsi="Arial" w:cs="Arial"/>
                <w:sz w:val="24"/>
                <w:szCs w:val="24"/>
              </w:rPr>
              <w:t>.</w:t>
            </w:r>
            <w:r w:rsidRPr="00A83311">
              <w:rPr>
                <w:rFonts w:ascii="Arial" w:hAnsi="Arial" w:cs="Arial"/>
                <w:sz w:val="24"/>
                <w:szCs w:val="24"/>
              </w:rPr>
              <w:t xml:space="preserve"> </w:t>
            </w:r>
          </w:p>
        </w:tc>
        <w:tc>
          <w:tcPr>
            <w:tcW w:w="2116" w:type="dxa"/>
          </w:tcPr>
          <w:p w:rsidR="005E3C64" w:rsidRPr="00A83311" w:rsidRDefault="005E3C64" w:rsidP="000222EC">
            <w:pPr>
              <w:spacing w:after="0" w:line="240" w:lineRule="auto"/>
              <w:rPr>
                <w:rFonts w:ascii="Arial" w:hAnsi="Arial" w:cs="Arial"/>
                <w:sz w:val="24"/>
                <w:szCs w:val="24"/>
              </w:rPr>
            </w:pPr>
            <w:r w:rsidRPr="00A83311">
              <w:rPr>
                <w:rFonts w:ascii="Arial" w:hAnsi="Arial" w:cs="Arial"/>
                <w:sz w:val="24"/>
                <w:szCs w:val="24"/>
              </w:rPr>
              <w:t xml:space="preserve">Governor </w:t>
            </w:r>
            <w:r w:rsidR="000222EC" w:rsidRPr="00A83311">
              <w:rPr>
                <w:rFonts w:ascii="Arial" w:hAnsi="Arial" w:cs="Arial"/>
                <w:sz w:val="24"/>
                <w:szCs w:val="24"/>
              </w:rPr>
              <w:t>Finance, Personnel, Health and Safety</w:t>
            </w:r>
            <w:r w:rsidRPr="00A83311">
              <w:rPr>
                <w:rFonts w:ascii="Arial" w:hAnsi="Arial" w:cs="Arial"/>
                <w:sz w:val="24"/>
                <w:szCs w:val="24"/>
              </w:rPr>
              <w:t xml:space="preserve"> Committee  </w:t>
            </w:r>
          </w:p>
        </w:tc>
        <w:tc>
          <w:tcPr>
            <w:tcW w:w="1430" w:type="dxa"/>
          </w:tcPr>
          <w:p w:rsidR="00E31FC3" w:rsidRPr="00A83311" w:rsidRDefault="00062A7E" w:rsidP="00091F79">
            <w:pPr>
              <w:spacing w:after="0" w:line="240" w:lineRule="auto"/>
              <w:rPr>
                <w:rFonts w:ascii="Arial" w:hAnsi="Arial" w:cs="Arial"/>
                <w:sz w:val="24"/>
                <w:szCs w:val="24"/>
              </w:rPr>
            </w:pPr>
            <w:r>
              <w:rPr>
                <w:rFonts w:ascii="Arial" w:hAnsi="Arial" w:cs="Arial"/>
                <w:sz w:val="24"/>
                <w:szCs w:val="24"/>
              </w:rPr>
              <w:t>Spring 19</w:t>
            </w:r>
          </w:p>
        </w:tc>
        <w:tc>
          <w:tcPr>
            <w:tcW w:w="2389" w:type="dxa"/>
          </w:tcPr>
          <w:p w:rsidR="00E31FC3" w:rsidRPr="00A83311" w:rsidRDefault="00E31FC3" w:rsidP="00091F79">
            <w:pPr>
              <w:spacing w:after="0" w:line="240" w:lineRule="auto"/>
              <w:rPr>
                <w:rFonts w:ascii="Arial" w:hAnsi="Arial" w:cs="Arial"/>
                <w:sz w:val="24"/>
                <w:szCs w:val="24"/>
              </w:rPr>
            </w:pPr>
            <w:r>
              <w:rPr>
                <w:rFonts w:ascii="Arial" w:hAnsi="Arial" w:cs="Arial"/>
                <w:sz w:val="24"/>
                <w:szCs w:val="24"/>
              </w:rPr>
              <w:t>on going</w:t>
            </w:r>
          </w:p>
        </w:tc>
      </w:tr>
      <w:tr w:rsidR="00325F18" w:rsidRPr="00A83311" w:rsidTr="00C67FA8">
        <w:trPr>
          <w:gridAfter w:val="1"/>
          <w:wAfter w:w="29" w:type="dxa"/>
        </w:trPr>
        <w:tc>
          <w:tcPr>
            <w:tcW w:w="2761" w:type="dxa"/>
          </w:tcPr>
          <w:p w:rsidR="00325F18" w:rsidRPr="00A83311" w:rsidRDefault="00325F18" w:rsidP="00091F79">
            <w:pPr>
              <w:spacing w:after="0" w:line="240" w:lineRule="auto"/>
              <w:rPr>
                <w:rFonts w:ascii="Arial" w:hAnsi="Arial" w:cs="Arial"/>
                <w:sz w:val="24"/>
                <w:szCs w:val="24"/>
              </w:rPr>
            </w:pPr>
            <w:r w:rsidRPr="00A83311">
              <w:rPr>
                <w:rFonts w:ascii="Arial" w:hAnsi="Arial" w:cs="Arial"/>
                <w:sz w:val="24"/>
                <w:szCs w:val="24"/>
              </w:rPr>
              <w:t>Review fire exit procedures for visually and physically impaired children</w:t>
            </w:r>
            <w:r w:rsidR="00C1491D" w:rsidRPr="00A83311">
              <w:rPr>
                <w:rFonts w:ascii="Arial" w:hAnsi="Arial" w:cs="Arial"/>
                <w:sz w:val="24"/>
                <w:szCs w:val="24"/>
              </w:rPr>
              <w:t>.</w:t>
            </w:r>
          </w:p>
        </w:tc>
        <w:tc>
          <w:tcPr>
            <w:tcW w:w="3207" w:type="dxa"/>
          </w:tcPr>
          <w:p w:rsidR="00325F18" w:rsidRPr="00A83311" w:rsidRDefault="00325F18" w:rsidP="00091F79">
            <w:pPr>
              <w:spacing w:after="0" w:line="240" w:lineRule="auto"/>
              <w:rPr>
                <w:rFonts w:ascii="Arial" w:hAnsi="Arial" w:cs="Arial"/>
                <w:sz w:val="24"/>
                <w:szCs w:val="24"/>
              </w:rPr>
            </w:pPr>
            <w:r w:rsidRPr="00A83311">
              <w:rPr>
                <w:rFonts w:ascii="Arial" w:hAnsi="Arial" w:cs="Arial"/>
                <w:sz w:val="24"/>
                <w:szCs w:val="24"/>
              </w:rPr>
              <w:t xml:space="preserve">Check exit plan for these children and that appropriate exits are available. </w:t>
            </w:r>
          </w:p>
        </w:tc>
        <w:tc>
          <w:tcPr>
            <w:tcW w:w="2947" w:type="dxa"/>
          </w:tcPr>
          <w:p w:rsidR="00325F18" w:rsidRPr="00A83311" w:rsidRDefault="00325F18" w:rsidP="00091F79">
            <w:pPr>
              <w:spacing w:after="0" w:line="240" w:lineRule="auto"/>
              <w:rPr>
                <w:rFonts w:ascii="Arial" w:hAnsi="Arial" w:cs="Arial"/>
                <w:sz w:val="24"/>
                <w:szCs w:val="24"/>
              </w:rPr>
            </w:pPr>
            <w:r w:rsidRPr="00A83311">
              <w:rPr>
                <w:rFonts w:ascii="Arial" w:hAnsi="Arial" w:cs="Arial"/>
                <w:sz w:val="24"/>
                <w:szCs w:val="24"/>
              </w:rPr>
              <w:t xml:space="preserve">Children can exit the building without hindrance. </w:t>
            </w:r>
          </w:p>
        </w:tc>
        <w:tc>
          <w:tcPr>
            <w:tcW w:w="2116" w:type="dxa"/>
          </w:tcPr>
          <w:p w:rsidR="00325F18" w:rsidRPr="00A83311" w:rsidRDefault="00325F18" w:rsidP="000222EC">
            <w:pPr>
              <w:spacing w:after="0" w:line="240" w:lineRule="auto"/>
              <w:rPr>
                <w:rFonts w:ascii="Arial" w:hAnsi="Arial" w:cs="Arial"/>
                <w:sz w:val="24"/>
                <w:szCs w:val="24"/>
              </w:rPr>
            </w:pPr>
            <w:r w:rsidRPr="00A83311">
              <w:rPr>
                <w:rFonts w:ascii="Arial" w:hAnsi="Arial" w:cs="Arial"/>
                <w:sz w:val="24"/>
                <w:szCs w:val="24"/>
              </w:rPr>
              <w:t xml:space="preserve"> </w:t>
            </w:r>
            <w:r w:rsidR="000222EC" w:rsidRPr="00A83311">
              <w:rPr>
                <w:rFonts w:ascii="Arial" w:hAnsi="Arial" w:cs="Arial"/>
                <w:sz w:val="24"/>
                <w:szCs w:val="24"/>
              </w:rPr>
              <w:t xml:space="preserve">Governor Finance, Personnel, Health and Safety Committee  </w:t>
            </w:r>
          </w:p>
        </w:tc>
        <w:tc>
          <w:tcPr>
            <w:tcW w:w="1430" w:type="dxa"/>
          </w:tcPr>
          <w:p w:rsidR="00325F18" w:rsidRPr="00A83311" w:rsidRDefault="00062A7E" w:rsidP="00091F79">
            <w:pPr>
              <w:spacing w:after="0" w:line="240" w:lineRule="auto"/>
              <w:rPr>
                <w:rFonts w:ascii="Arial" w:hAnsi="Arial" w:cs="Arial"/>
                <w:sz w:val="24"/>
                <w:szCs w:val="24"/>
              </w:rPr>
            </w:pPr>
            <w:r>
              <w:rPr>
                <w:rFonts w:ascii="Arial" w:hAnsi="Arial" w:cs="Arial"/>
                <w:sz w:val="24"/>
                <w:szCs w:val="24"/>
              </w:rPr>
              <w:t>Spring 2019</w:t>
            </w:r>
          </w:p>
        </w:tc>
        <w:tc>
          <w:tcPr>
            <w:tcW w:w="2389" w:type="dxa"/>
          </w:tcPr>
          <w:p w:rsidR="00325F18" w:rsidRPr="00A83311" w:rsidRDefault="00E624A1" w:rsidP="00091F79">
            <w:pPr>
              <w:spacing w:after="0" w:line="240" w:lineRule="auto"/>
              <w:rPr>
                <w:rFonts w:ascii="Arial" w:hAnsi="Arial" w:cs="Arial"/>
                <w:sz w:val="24"/>
                <w:szCs w:val="24"/>
              </w:rPr>
            </w:pPr>
            <w:r w:rsidRPr="00A83311">
              <w:rPr>
                <w:rFonts w:ascii="Arial" w:hAnsi="Arial" w:cs="Arial"/>
                <w:sz w:val="24"/>
                <w:szCs w:val="24"/>
              </w:rPr>
              <w:t>On</w:t>
            </w:r>
            <w:r w:rsidR="006C060D" w:rsidRPr="00A83311">
              <w:rPr>
                <w:rFonts w:ascii="Arial" w:hAnsi="Arial" w:cs="Arial"/>
                <w:sz w:val="24"/>
                <w:szCs w:val="24"/>
              </w:rPr>
              <w:t>-</w:t>
            </w:r>
            <w:r w:rsidRPr="00A83311">
              <w:rPr>
                <w:rFonts w:ascii="Arial" w:hAnsi="Arial" w:cs="Arial"/>
                <w:sz w:val="24"/>
                <w:szCs w:val="24"/>
              </w:rPr>
              <w:t>going</w:t>
            </w:r>
            <w:r w:rsidR="006C060D" w:rsidRPr="00A83311">
              <w:rPr>
                <w:rFonts w:ascii="Arial" w:hAnsi="Arial" w:cs="Arial"/>
                <w:sz w:val="24"/>
                <w:szCs w:val="24"/>
              </w:rPr>
              <w:t>.</w:t>
            </w:r>
          </w:p>
        </w:tc>
      </w:tr>
      <w:tr w:rsidR="00BD1418" w:rsidRPr="00A83311" w:rsidTr="00C67FA8">
        <w:trPr>
          <w:gridAfter w:val="1"/>
          <w:wAfter w:w="29" w:type="dxa"/>
        </w:trPr>
        <w:tc>
          <w:tcPr>
            <w:tcW w:w="2761" w:type="dxa"/>
          </w:tcPr>
          <w:p w:rsidR="00BD1418" w:rsidRPr="00A83311" w:rsidRDefault="00BD1418" w:rsidP="00091F79">
            <w:pPr>
              <w:spacing w:after="0" w:line="240" w:lineRule="auto"/>
              <w:rPr>
                <w:rFonts w:ascii="Arial" w:hAnsi="Arial" w:cs="Arial"/>
                <w:sz w:val="24"/>
                <w:szCs w:val="24"/>
              </w:rPr>
            </w:pPr>
            <w:r w:rsidRPr="00A83311">
              <w:rPr>
                <w:rFonts w:ascii="Arial" w:hAnsi="Arial" w:cs="Arial"/>
                <w:sz w:val="24"/>
                <w:szCs w:val="24"/>
              </w:rPr>
              <w:t xml:space="preserve">Make provision </w:t>
            </w:r>
            <w:r w:rsidR="00C1491D" w:rsidRPr="00A83311">
              <w:rPr>
                <w:rFonts w:ascii="Arial" w:hAnsi="Arial" w:cs="Arial"/>
                <w:sz w:val="24"/>
                <w:szCs w:val="24"/>
              </w:rPr>
              <w:t>for staff who have a disability.</w:t>
            </w:r>
          </w:p>
        </w:tc>
        <w:tc>
          <w:tcPr>
            <w:tcW w:w="3207" w:type="dxa"/>
          </w:tcPr>
          <w:p w:rsidR="00BD1418" w:rsidRPr="00A83311" w:rsidRDefault="00BD1418" w:rsidP="00091F79">
            <w:pPr>
              <w:spacing w:after="0" w:line="240" w:lineRule="auto"/>
              <w:rPr>
                <w:rFonts w:ascii="Arial" w:hAnsi="Arial" w:cs="Arial"/>
                <w:sz w:val="24"/>
                <w:szCs w:val="24"/>
              </w:rPr>
            </w:pPr>
            <w:r w:rsidRPr="00A83311">
              <w:rPr>
                <w:rFonts w:ascii="Arial" w:hAnsi="Arial" w:cs="Arial"/>
                <w:sz w:val="24"/>
                <w:szCs w:val="24"/>
              </w:rPr>
              <w:t>Audit all staff regarding any disability requirements</w:t>
            </w:r>
            <w:r w:rsidR="006C060D" w:rsidRPr="00A83311">
              <w:rPr>
                <w:rFonts w:ascii="Arial" w:hAnsi="Arial" w:cs="Arial"/>
                <w:sz w:val="24"/>
                <w:szCs w:val="24"/>
              </w:rPr>
              <w:t>.</w:t>
            </w:r>
          </w:p>
        </w:tc>
        <w:tc>
          <w:tcPr>
            <w:tcW w:w="2947" w:type="dxa"/>
          </w:tcPr>
          <w:p w:rsidR="00BD1418" w:rsidRPr="00A83311" w:rsidRDefault="00BD1418" w:rsidP="00091F79">
            <w:pPr>
              <w:spacing w:after="0" w:line="240" w:lineRule="auto"/>
              <w:rPr>
                <w:rFonts w:ascii="Arial" w:hAnsi="Arial" w:cs="Arial"/>
                <w:sz w:val="24"/>
                <w:szCs w:val="24"/>
              </w:rPr>
            </w:pPr>
            <w:r w:rsidRPr="00A83311">
              <w:rPr>
                <w:rFonts w:ascii="Arial" w:hAnsi="Arial" w:cs="Arial"/>
                <w:sz w:val="24"/>
                <w:szCs w:val="24"/>
              </w:rPr>
              <w:t>All staff feel sa</w:t>
            </w:r>
            <w:r w:rsidR="006C060D" w:rsidRPr="00A83311">
              <w:rPr>
                <w:rFonts w:ascii="Arial" w:hAnsi="Arial" w:cs="Arial"/>
                <w:sz w:val="24"/>
                <w:szCs w:val="24"/>
              </w:rPr>
              <w:t>fe within the staff environment.</w:t>
            </w:r>
          </w:p>
        </w:tc>
        <w:tc>
          <w:tcPr>
            <w:tcW w:w="2116" w:type="dxa"/>
          </w:tcPr>
          <w:p w:rsidR="00BD1418" w:rsidRPr="00A83311" w:rsidRDefault="00BD1418" w:rsidP="00091F79">
            <w:pPr>
              <w:spacing w:after="0" w:line="240" w:lineRule="auto"/>
              <w:rPr>
                <w:rFonts w:ascii="Arial" w:hAnsi="Arial" w:cs="Arial"/>
                <w:sz w:val="24"/>
                <w:szCs w:val="24"/>
              </w:rPr>
            </w:pPr>
            <w:r w:rsidRPr="00A83311">
              <w:rPr>
                <w:rFonts w:ascii="Arial" w:hAnsi="Arial" w:cs="Arial"/>
                <w:sz w:val="24"/>
                <w:szCs w:val="24"/>
              </w:rPr>
              <w:t>Leadership Team</w:t>
            </w:r>
          </w:p>
          <w:p w:rsidR="00BD1418" w:rsidRPr="00A83311" w:rsidRDefault="00BD1418" w:rsidP="00091F79">
            <w:pPr>
              <w:spacing w:after="0" w:line="240" w:lineRule="auto"/>
              <w:rPr>
                <w:rFonts w:ascii="Arial" w:hAnsi="Arial" w:cs="Arial"/>
                <w:sz w:val="24"/>
                <w:szCs w:val="24"/>
              </w:rPr>
            </w:pPr>
            <w:r w:rsidRPr="00A83311">
              <w:rPr>
                <w:rFonts w:ascii="Arial" w:hAnsi="Arial" w:cs="Arial"/>
                <w:sz w:val="24"/>
                <w:szCs w:val="24"/>
              </w:rPr>
              <w:t xml:space="preserve">Governors </w:t>
            </w:r>
          </w:p>
        </w:tc>
        <w:tc>
          <w:tcPr>
            <w:tcW w:w="1430" w:type="dxa"/>
          </w:tcPr>
          <w:p w:rsidR="00BD1418" w:rsidRPr="00A83311" w:rsidRDefault="00BD1418" w:rsidP="00091F79">
            <w:pPr>
              <w:spacing w:after="0" w:line="240" w:lineRule="auto"/>
              <w:rPr>
                <w:rFonts w:ascii="Arial" w:hAnsi="Arial" w:cs="Arial"/>
                <w:sz w:val="24"/>
                <w:szCs w:val="24"/>
              </w:rPr>
            </w:pPr>
            <w:r w:rsidRPr="00A83311">
              <w:rPr>
                <w:rFonts w:ascii="Arial" w:hAnsi="Arial" w:cs="Arial"/>
                <w:sz w:val="24"/>
                <w:szCs w:val="24"/>
              </w:rPr>
              <w:t>On</w:t>
            </w:r>
            <w:r w:rsidR="006C060D" w:rsidRPr="00A83311">
              <w:rPr>
                <w:rFonts w:ascii="Arial" w:hAnsi="Arial" w:cs="Arial"/>
                <w:sz w:val="24"/>
                <w:szCs w:val="24"/>
              </w:rPr>
              <w:t>-</w:t>
            </w:r>
            <w:r w:rsidRPr="00A83311">
              <w:rPr>
                <w:rFonts w:ascii="Arial" w:hAnsi="Arial" w:cs="Arial"/>
                <w:sz w:val="24"/>
                <w:szCs w:val="24"/>
              </w:rPr>
              <w:t xml:space="preserve">going </w:t>
            </w:r>
          </w:p>
        </w:tc>
        <w:tc>
          <w:tcPr>
            <w:tcW w:w="2389" w:type="dxa"/>
          </w:tcPr>
          <w:p w:rsidR="00BD1418" w:rsidRPr="00A83311" w:rsidRDefault="00E624A1" w:rsidP="00091F79">
            <w:pPr>
              <w:spacing w:after="0" w:line="240" w:lineRule="auto"/>
              <w:rPr>
                <w:rFonts w:ascii="Arial" w:hAnsi="Arial" w:cs="Arial"/>
                <w:sz w:val="24"/>
                <w:szCs w:val="24"/>
              </w:rPr>
            </w:pPr>
            <w:r w:rsidRPr="00A83311">
              <w:rPr>
                <w:rFonts w:ascii="Arial" w:hAnsi="Arial" w:cs="Arial"/>
                <w:sz w:val="24"/>
                <w:szCs w:val="24"/>
              </w:rPr>
              <w:t>On</w:t>
            </w:r>
            <w:r w:rsidR="006C060D" w:rsidRPr="00A83311">
              <w:rPr>
                <w:rFonts w:ascii="Arial" w:hAnsi="Arial" w:cs="Arial"/>
                <w:sz w:val="24"/>
                <w:szCs w:val="24"/>
              </w:rPr>
              <w:t>-</w:t>
            </w:r>
            <w:r w:rsidRPr="00A83311">
              <w:rPr>
                <w:rFonts w:ascii="Arial" w:hAnsi="Arial" w:cs="Arial"/>
                <w:sz w:val="24"/>
                <w:szCs w:val="24"/>
              </w:rPr>
              <w:t>going</w:t>
            </w:r>
            <w:r w:rsidR="006C060D" w:rsidRPr="00A83311">
              <w:rPr>
                <w:rFonts w:ascii="Arial" w:hAnsi="Arial" w:cs="Arial"/>
                <w:sz w:val="24"/>
                <w:szCs w:val="24"/>
              </w:rPr>
              <w:t>.</w:t>
            </w:r>
          </w:p>
        </w:tc>
      </w:tr>
      <w:tr w:rsidR="006151A6" w:rsidRPr="00A83311" w:rsidTr="00C67FA8">
        <w:trPr>
          <w:gridAfter w:val="1"/>
          <w:wAfter w:w="29" w:type="dxa"/>
        </w:trPr>
        <w:tc>
          <w:tcPr>
            <w:tcW w:w="2761" w:type="dxa"/>
          </w:tcPr>
          <w:p w:rsidR="006151A6" w:rsidRPr="00A83311" w:rsidRDefault="006151A6" w:rsidP="00091F79">
            <w:pPr>
              <w:spacing w:after="0" w:line="240" w:lineRule="auto"/>
              <w:rPr>
                <w:rFonts w:ascii="Arial" w:hAnsi="Arial" w:cs="Arial"/>
                <w:sz w:val="24"/>
                <w:szCs w:val="24"/>
              </w:rPr>
            </w:pPr>
            <w:r>
              <w:rPr>
                <w:rFonts w:ascii="Arial" w:hAnsi="Arial" w:cs="Arial"/>
                <w:sz w:val="24"/>
                <w:szCs w:val="24"/>
              </w:rPr>
              <w:t>All areas of the school are accessible to all</w:t>
            </w:r>
          </w:p>
        </w:tc>
        <w:tc>
          <w:tcPr>
            <w:tcW w:w="3207" w:type="dxa"/>
          </w:tcPr>
          <w:p w:rsidR="006151A6" w:rsidRPr="00A83311" w:rsidRDefault="006151A6" w:rsidP="00091F79">
            <w:pPr>
              <w:spacing w:after="0" w:line="240" w:lineRule="auto"/>
              <w:rPr>
                <w:rFonts w:ascii="Arial" w:hAnsi="Arial" w:cs="Arial"/>
                <w:sz w:val="24"/>
                <w:szCs w:val="24"/>
              </w:rPr>
            </w:pPr>
            <w:r>
              <w:rPr>
                <w:rFonts w:ascii="Arial" w:hAnsi="Arial" w:cs="Arial"/>
                <w:sz w:val="24"/>
                <w:szCs w:val="24"/>
              </w:rPr>
              <w:t>Junior dining hall is the only area which requires users to use stairs. There is not access for wheelchair users. Pupils also eat in the Junior activity area so if a pupil could not access the area via stairs they would eat in the alternative area</w:t>
            </w:r>
          </w:p>
        </w:tc>
        <w:tc>
          <w:tcPr>
            <w:tcW w:w="2947" w:type="dxa"/>
          </w:tcPr>
          <w:p w:rsidR="006151A6" w:rsidRPr="00A83311" w:rsidRDefault="006151A6" w:rsidP="00091F79">
            <w:pPr>
              <w:spacing w:after="0" w:line="240" w:lineRule="auto"/>
              <w:rPr>
                <w:rFonts w:ascii="Arial" w:hAnsi="Arial" w:cs="Arial"/>
                <w:sz w:val="24"/>
                <w:szCs w:val="24"/>
              </w:rPr>
            </w:pPr>
            <w:r>
              <w:rPr>
                <w:rFonts w:ascii="Arial" w:hAnsi="Arial" w:cs="Arial"/>
                <w:sz w:val="24"/>
                <w:szCs w:val="24"/>
              </w:rPr>
              <w:t>Long term adjustment to the area could be considered</w:t>
            </w:r>
          </w:p>
        </w:tc>
        <w:tc>
          <w:tcPr>
            <w:tcW w:w="2116" w:type="dxa"/>
          </w:tcPr>
          <w:p w:rsidR="006151A6" w:rsidRPr="00A83311" w:rsidRDefault="006151A6" w:rsidP="00091F79">
            <w:pPr>
              <w:spacing w:after="0" w:line="240" w:lineRule="auto"/>
              <w:rPr>
                <w:rFonts w:ascii="Arial" w:hAnsi="Arial" w:cs="Arial"/>
                <w:sz w:val="24"/>
                <w:szCs w:val="24"/>
              </w:rPr>
            </w:pPr>
            <w:r w:rsidRPr="00A83311">
              <w:rPr>
                <w:rFonts w:ascii="Arial" w:hAnsi="Arial" w:cs="Arial"/>
                <w:sz w:val="24"/>
                <w:szCs w:val="24"/>
              </w:rPr>
              <w:t xml:space="preserve">Governor Finance, Personnel, Health and Safety Committee  </w:t>
            </w:r>
          </w:p>
        </w:tc>
        <w:tc>
          <w:tcPr>
            <w:tcW w:w="1430" w:type="dxa"/>
          </w:tcPr>
          <w:p w:rsidR="006151A6" w:rsidRPr="00A83311" w:rsidRDefault="006151A6" w:rsidP="00091F79">
            <w:pPr>
              <w:spacing w:after="0" w:line="240" w:lineRule="auto"/>
              <w:rPr>
                <w:rFonts w:ascii="Arial" w:hAnsi="Arial" w:cs="Arial"/>
                <w:sz w:val="24"/>
                <w:szCs w:val="24"/>
              </w:rPr>
            </w:pPr>
          </w:p>
        </w:tc>
        <w:tc>
          <w:tcPr>
            <w:tcW w:w="2389" w:type="dxa"/>
          </w:tcPr>
          <w:p w:rsidR="006151A6" w:rsidRPr="00A83311" w:rsidRDefault="006151A6" w:rsidP="00091F79">
            <w:pPr>
              <w:spacing w:after="0" w:line="240" w:lineRule="auto"/>
              <w:rPr>
                <w:rFonts w:ascii="Arial" w:hAnsi="Arial" w:cs="Arial"/>
                <w:sz w:val="24"/>
                <w:szCs w:val="24"/>
              </w:rPr>
            </w:pPr>
          </w:p>
        </w:tc>
      </w:tr>
      <w:tr w:rsidR="00C67FA8" w:rsidRPr="00A83311" w:rsidTr="00A829CA">
        <w:tc>
          <w:tcPr>
            <w:tcW w:w="14884" w:type="dxa"/>
            <w:gridSpan w:val="7"/>
            <w:shd w:val="clear" w:color="auto" w:fill="B6DDE8" w:themeFill="accent5" w:themeFillTint="66"/>
          </w:tcPr>
          <w:p w:rsidR="00C67FA8" w:rsidRPr="00E31FC3" w:rsidRDefault="00C67FA8" w:rsidP="00C67FA8">
            <w:pPr>
              <w:spacing w:after="0" w:line="240" w:lineRule="auto"/>
              <w:jc w:val="center"/>
              <w:rPr>
                <w:rFonts w:ascii="Arial" w:hAnsi="Arial" w:cs="Arial"/>
                <w:b/>
                <w:sz w:val="24"/>
                <w:szCs w:val="24"/>
              </w:rPr>
            </w:pPr>
            <w:r w:rsidRPr="00C67FA8">
              <w:rPr>
                <w:rFonts w:ascii="Arial" w:hAnsi="Arial" w:cs="Arial"/>
                <w:b/>
                <w:sz w:val="32"/>
                <w:szCs w:val="24"/>
              </w:rPr>
              <w:lastRenderedPageBreak/>
              <w:t>Curriculum</w:t>
            </w:r>
          </w:p>
        </w:tc>
      </w:tr>
      <w:tr w:rsidR="00325F18" w:rsidRPr="00A83311" w:rsidTr="00C67FA8">
        <w:tc>
          <w:tcPr>
            <w:tcW w:w="2765" w:type="dxa"/>
            <w:shd w:val="clear" w:color="auto" w:fill="B6DDE8" w:themeFill="accent5" w:themeFillTint="66"/>
          </w:tcPr>
          <w:p w:rsidR="00325F18" w:rsidRPr="00E31FC3" w:rsidRDefault="00325F18" w:rsidP="00091F79">
            <w:pPr>
              <w:spacing w:after="0" w:line="240" w:lineRule="auto"/>
              <w:rPr>
                <w:rFonts w:ascii="Arial" w:hAnsi="Arial" w:cs="Arial"/>
                <w:b/>
                <w:sz w:val="24"/>
                <w:szCs w:val="24"/>
              </w:rPr>
            </w:pPr>
            <w:r w:rsidRPr="00E31FC3">
              <w:rPr>
                <w:rFonts w:ascii="Arial" w:hAnsi="Arial" w:cs="Arial"/>
                <w:b/>
                <w:sz w:val="24"/>
                <w:szCs w:val="24"/>
              </w:rPr>
              <w:t>Target</w:t>
            </w:r>
          </w:p>
        </w:tc>
        <w:tc>
          <w:tcPr>
            <w:tcW w:w="3210" w:type="dxa"/>
            <w:shd w:val="clear" w:color="auto" w:fill="B6DDE8" w:themeFill="accent5" w:themeFillTint="66"/>
          </w:tcPr>
          <w:p w:rsidR="00325F18" w:rsidRPr="00E31FC3" w:rsidRDefault="00325F18" w:rsidP="00091F79">
            <w:pPr>
              <w:spacing w:after="0" w:line="240" w:lineRule="auto"/>
              <w:rPr>
                <w:rFonts w:ascii="Arial" w:hAnsi="Arial" w:cs="Arial"/>
                <w:b/>
                <w:sz w:val="24"/>
                <w:szCs w:val="24"/>
              </w:rPr>
            </w:pPr>
            <w:r w:rsidRPr="00E31FC3">
              <w:rPr>
                <w:rFonts w:ascii="Arial" w:hAnsi="Arial" w:cs="Arial"/>
                <w:b/>
                <w:sz w:val="24"/>
                <w:szCs w:val="24"/>
              </w:rPr>
              <w:t>Strategy</w:t>
            </w:r>
          </w:p>
        </w:tc>
        <w:tc>
          <w:tcPr>
            <w:tcW w:w="2946" w:type="dxa"/>
            <w:shd w:val="clear" w:color="auto" w:fill="B6DDE8" w:themeFill="accent5" w:themeFillTint="66"/>
          </w:tcPr>
          <w:p w:rsidR="00325F18" w:rsidRPr="00E31FC3" w:rsidRDefault="00325F18" w:rsidP="00091F79">
            <w:pPr>
              <w:spacing w:after="0" w:line="240" w:lineRule="auto"/>
              <w:rPr>
                <w:rFonts w:ascii="Arial" w:hAnsi="Arial" w:cs="Arial"/>
                <w:b/>
                <w:sz w:val="24"/>
                <w:szCs w:val="24"/>
              </w:rPr>
            </w:pPr>
            <w:r w:rsidRPr="00E31FC3">
              <w:rPr>
                <w:rFonts w:ascii="Arial" w:hAnsi="Arial" w:cs="Arial"/>
                <w:b/>
                <w:sz w:val="24"/>
                <w:szCs w:val="24"/>
              </w:rPr>
              <w:t>Outcome</w:t>
            </w:r>
          </w:p>
        </w:tc>
        <w:tc>
          <w:tcPr>
            <w:tcW w:w="2116" w:type="dxa"/>
            <w:shd w:val="clear" w:color="auto" w:fill="B6DDE8" w:themeFill="accent5" w:themeFillTint="66"/>
          </w:tcPr>
          <w:p w:rsidR="00325F18" w:rsidRPr="00E31FC3" w:rsidRDefault="00325F18" w:rsidP="00091F79">
            <w:pPr>
              <w:spacing w:after="0" w:line="240" w:lineRule="auto"/>
              <w:rPr>
                <w:rFonts w:ascii="Arial" w:hAnsi="Arial" w:cs="Arial"/>
                <w:b/>
                <w:sz w:val="24"/>
                <w:szCs w:val="24"/>
              </w:rPr>
            </w:pPr>
            <w:r w:rsidRPr="00E31FC3">
              <w:rPr>
                <w:rFonts w:ascii="Arial" w:hAnsi="Arial" w:cs="Arial"/>
                <w:b/>
                <w:sz w:val="24"/>
                <w:szCs w:val="24"/>
              </w:rPr>
              <w:t xml:space="preserve">Responsibility </w:t>
            </w:r>
          </w:p>
        </w:tc>
        <w:tc>
          <w:tcPr>
            <w:tcW w:w="1430" w:type="dxa"/>
            <w:shd w:val="clear" w:color="auto" w:fill="B6DDE8" w:themeFill="accent5" w:themeFillTint="66"/>
          </w:tcPr>
          <w:p w:rsidR="00325F18" w:rsidRPr="00E31FC3" w:rsidRDefault="00325F18" w:rsidP="00091F79">
            <w:pPr>
              <w:spacing w:after="0" w:line="240" w:lineRule="auto"/>
              <w:rPr>
                <w:rFonts w:ascii="Arial" w:hAnsi="Arial" w:cs="Arial"/>
                <w:b/>
                <w:sz w:val="24"/>
                <w:szCs w:val="24"/>
              </w:rPr>
            </w:pPr>
            <w:r w:rsidRPr="00E31FC3">
              <w:rPr>
                <w:rFonts w:ascii="Arial" w:hAnsi="Arial" w:cs="Arial"/>
                <w:b/>
                <w:sz w:val="24"/>
                <w:szCs w:val="24"/>
              </w:rPr>
              <w:t xml:space="preserve">Timeframe  </w:t>
            </w:r>
          </w:p>
        </w:tc>
        <w:tc>
          <w:tcPr>
            <w:tcW w:w="2417" w:type="dxa"/>
            <w:gridSpan w:val="2"/>
            <w:shd w:val="clear" w:color="auto" w:fill="B6DDE8" w:themeFill="accent5" w:themeFillTint="66"/>
          </w:tcPr>
          <w:p w:rsidR="00325F18" w:rsidRPr="00E31FC3" w:rsidRDefault="00325F18" w:rsidP="00091F79">
            <w:pPr>
              <w:spacing w:after="0" w:line="240" w:lineRule="auto"/>
              <w:rPr>
                <w:rFonts w:ascii="Arial" w:hAnsi="Arial" w:cs="Arial"/>
                <w:b/>
                <w:sz w:val="24"/>
                <w:szCs w:val="24"/>
              </w:rPr>
            </w:pPr>
            <w:r w:rsidRPr="00E31FC3">
              <w:rPr>
                <w:rFonts w:ascii="Arial" w:hAnsi="Arial" w:cs="Arial"/>
                <w:b/>
                <w:sz w:val="24"/>
                <w:szCs w:val="24"/>
              </w:rPr>
              <w:t>Achievements to date</w:t>
            </w:r>
          </w:p>
        </w:tc>
      </w:tr>
      <w:tr w:rsidR="00325F18" w:rsidRPr="00A83311" w:rsidTr="00C67FA8">
        <w:tc>
          <w:tcPr>
            <w:tcW w:w="2765" w:type="dxa"/>
          </w:tcPr>
          <w:p w:rsidR="00325F18" w:rsidRPr="00A83311" w:rsidRDefault="00325F18" w:rsidP="00091F79">
            <w:pPr>
              <w:spacing w:after="0" w:line="240" w:lineRule="auto"/>
              <w:rPr>
                <w:rFonts w:ascii="Arial" w:hAnsi="Arial" w:cs="Arial"/>
                <w:sz w:val="24"/>
                <w:szCs w:val="24"/>
              </w:rPr>
            </w:pPr>
            <w:r w:rsidRPr="00A83311">
              <w:rPr>
                <w:rFonts w:ascii="Arial" w:hAnsi="Arial" w:cs="Arial"/>
                <w:sz w:val="24"/>
                <w:szCs w:val="24"/>
              </w:rPr>
              <w:t xml:space="preserve">Training for staff regarding quality first teaching, differentiation and provision within class, with consideration for the new SEN Code of Practice. </w:t>
            </w:r>
          </w:p>
        </w:tc>
        <w:tc>
          <w:tcPr>
            <w:tcW w:w="3210" w:type="dxa"/>
          </w:tcPr>
          <w:p w:rsidR="00325F18" w:rsidRPr="00A83311" w:rsidRDefault="00325F18" w:rsidP="00091F79">
            <w:pPr>
              <w:spacing w:after="0" w:line="240" w:lineRule="auto"/>
              <w:rPr>
                <w:rFonts w:ascii="Arial" w:hAnsi="Arial" w:cs="Arial"/>
                <w:sz w:val="24"/>
                <w:szCs w:val="24"/>
              </w:rPr>
            </w:pPr>
            <w:r w:rsidRPr="00A83311">
              <w:rPr>
                <w:rFonts w:ascii="Arial" w:hAnsi="Arial" w:cs="Arial"/>
                <w:sz w:val="24"/>
                <w:szCs w:val="24"/>
              </w:rPr>
              <w:t xml:space="preserve">Audit staff awareness and training through: </w:t>
            </w:r>
          </w:p>
          <w:p w:rsidR="00325F18" w:rsidRPr="00A83311" w:rsidRDefault="00325F18" w:rsidP="00091F79">
            <w:pPr>
              <w:spacing w:after="0" w:line="240" w:lineRule="auto"/>
              <w:rPr>
                <w:rFonts w:ascii="Arial" w:hAnsi="Arial" w:cs="Arial"/>
                <w:sz w:val="24"/>
                <w:szCs w:val="24"/>
              </w:rPr>
            </w:pPr>
            <w:r w:rsidRPr="00A83311">
              <w:rPr>
                <w:rFonts w:ascii="Arial" w:hAnsi="Arial" w:cs="Arial"/>
                <w:sz w:val="24"/>
                <w:szCs w:val="24"/>
              </w:rPr>
              <w:t xml:space="preserve">Performance Management </w:t>
            </w:r>
          </w:p>
          <w:p w:rsidR="00325F18" w:rsidRPr="00A83311" w:rsidRDefault="00325F18" w:rsidP="00091F79">
            <w:pPr>
              <w:spacing w:after="0" w:line="240" w:lineRule="auto"/>
              <w:rPr>
                <w:rFonts w:ascii="Arial" w:hAnsi="Arial" w:cs="Arial"/>
                <w:sz w:val="24"/>
                <w:szCs w:val="24"/>
              </w:rPr>
            </w:pPr>
            <w:r w:rsidRPr="00A83311">
              <w:rPr>
                <w:rFonts w:ascii="Arial" w:hAnsi="Arial" w:cs="Arial"/>
                <w:sz w:val="24"/>
                <w:szCs w:val="24"/>
              </w:rPr>
              <w:t>Staff Meetings</w:t>
            </w:r>
          </w:p>
          <w:p w:rsidR="00325F18" w:rsidRPr="00A83311" w:rsidRDefault="00325F18" w:rsidP="00091F79">
            <w:pPr>
              <w:spacing w:after="0" w:line="240" w:lineRule="auto"/>
              <w:rPr>
                <w:rFonts w:ascii="Arial" w:hAnsi="Arial" w:cs="Arial"/>
                <w:sz w:val="24"/>
                <w:szCs w:val="24"/>
              </w:rPr>
            </w:pPr>
            <w:r w:rsidRPr="00A83311">
              <w:rPr>
                <w:rFonts w:ascii="Arial" w:hAnsi="Arial" w:cs="Arial"/>
                <w:sz w:val="24"/>
                <w:szCs w:val="24"/>
              </w:rPr>
              <w:t>Subject Leaders Reviews</w:t>
            </w:r>
          </w:p>
          <w:p w:rsidR="000222EC" w:rsidRPr="00A83311" w:rsidRDefault="000222EC" w:rsidP="00091F79">
            <w:pPr>
              <w:spacing w:after="0" w:line="240" w:lineRule="auto"/>
              <w:rPr>
                <w:rFonts w:ascii="Arial" w:hAnsi="Arial" w:cs="Arial"/>
                <w:sz w:val="24"/>
                <w:szCs w:val="24"/>
              </w:rPr>
            </w:pPr>
            <w:r w:rsidRPr="00A83311">
              <w:rPr>
                <w:rFonts w:ascii="Arial" w:hAnsi="Arial" w:cs="Arial"/>
                <w:sz w:val="24"/>
                <w:szCs w:val="24"/>
              </w:rPr>
              <w:t>Identify gaps in staff CPD</w:t>
            </w:r>
          </w:p>
        </w:tc>
        <w:tc>
          <w:tcPr>
            <w:tcW w:w="2946" w:type="dxa"/>
          </w:tcPr>
          <w:p w:rsidR="00325F18" w:rsidRPr="00A83311" w:rsidRDefault="00325F18" w:rsidP="00091F79">
            <w:pPr>
              <w:spacing w:after="0" w:line="240" w:lineRule="auto"/>
              <w:rPr>
                <w:rFonts w:ascii="Arial" w:hAnsi="Arial" w:cs="Arial"/>
                <w:sz w:val="24"/>
                <w:szCs w:val="24"/>
              </w:rPr>
            </w:pPr>
            <w:r w:rsidRPr="00A83311">
              <w:rPr>
                <w:rFonts w:ascii="Arial" w:hAnsi="Arial" w:cs="Arial"/>
                <w:sz w:val="24"/>
                <w:szCs w:val="24"/>
              </w:rPr>
              <w:t xml:space="preserve">All class teachers make good or outstanding provision for all pupils in their class. </w:t>
            </w:r>
          </w:p>
          <w:p w:rsidR="00325F18" w:rsidRPr="00A83311" w:rsidRDefault="00325F18" w:rsidP="00091F79">
            <w:pPr>
              <w:spacing w:after="0" w:line="240" w:lineRule="auto"/>
              <w:rPr>
                <w:rFonts w:ascii="Arial" w:hAnsi="Arial" w:cs="Arial"/>
                <w:sz w:val="24"/>
                <w:szCs w:val="24"/>
              </w:rPr>
            </w:pPr>
            <w:r w:rsidRPr="00A83311">
              <w:rPr>
                <w:rFonts w:ascii="Arial" w:hAnsi="Arial" w:cs="Arial"/>
                <w:sz w:val="24"/>
                <w:szCs w:val="24"/>
              </w:rPr>
              <w:t xml:space="preserve">All class teachers make suitable changes for access to the curriculum for all pupils.  </w:t>
            </w:r>
          </w:p>
        </w:tc>
        <w:tc>
          <w:tcPr>
            <w:tcW w:w="2116" w:type="dxa"/>
          </w:tcPr>
          <w:p w:rsidR="00325F18" w:rsidRPr="00A83311" w:rsidRDefault="006C060D" w:rsidP="00091F79">
            <w:pPr>
              <w:spacing w:after="0" w:line="240" w:lineRule="auto"/>
              <w:rPr>
                <w:rFonts w:ascii="Arial" w:hAnsi="Arial" w:cs="Arial"/>
                <w:sz w:val="24"/>
                <w:szCs w:val="24"/>
              </w:rPr>
            </w:pPr>
            <w:r w:rsidRPr="00A83311">
              <w:rPr>
                <w:rFonts w:ascii="Arial" w:hAnsi="Arial" w:cs="Arial"/>
                <w:sz w:val="24"/>
                <w:szCs w:val="24"/>
              </w:rPr>
              <w:t>Leadership T</w:t>
            </w:r>
            <w:r w:rsidR="00325F18" w:rsidRPr="00A83311">
              <w:rPr>
                <w:rFonts w:ascii="Arial" w:hAnsi="Arial" w:cs="Arial"/>
                <w:sz w:val="24"/>
                <w:szCs w:val="24"/>
              </w:rPr>
              <w:t xml:space="preserve">eam </w:t>
            </w:r>
          </w:p>
          <w:p w:rsidR="00325F18" w:rsidRPr="00A83311" w:rsidRDefault="00325F18" w:rsidP="00091F79">
            <w:pPr>
              <w:spacing w:after="0" w:line="240" w:lineRule="auto"/>
              <w:rPr>
                <w:rFonts w:ascii="Arial" w:hAnsi="Arial" w:cs="Arial"/>
                <w:sz w:val="24"/>
                <w:szCs w:val="24"/>
              </w:rPr>
            </w:pPr>
            <w:r w:rsidRPr="00A83311">
              <w:rPr>
                <w:rFonts w:ascii="Arial" w:hAnsi="Arial" w:cs="Arial"/>
                <w:sz w:val="24"/>
                <w:szCs w:val="24"/>
              </w:rPr>
              <w:t xml:space="preserve">SENCO </w:t>
            </w:r>
          </w:p>
          <w:p w:rsidR="00325F18" w:rsidRPr="00A83311" w:rsidRDefault="00325F18" w:rsidP="00091F79">
            <w:pPr>
              <w:spacing w:after="0" w:line="240" w:lineRule="auto"/>
              <w:rPr>
                <w:rFonts w:ascii="Arial" w:hAnsi="Arial" w:cs="Arial"/>
                <w:sz w:val="24"/>
                <w:szCs w:val="24"/>
              </w:rPr>
            </w:pPr>
            <w:r w:rsidRPr="00A83311">
              <w:rPr>
                <w:rFonts w:ascii="Arial" w:hAnsi="Arial" w:cs="Arial"/>
                <w:sz w:val="24"/>
                <w:szCs w:val="24"/>
              </w:rPr>
              <w:t>Class Teachers</w:t>
            </w:r>
          </w:p>
        </w:tc>
        <w:tc>
          <w:tcPr>
            <w:tcW w:w="1430" w:type="dxa"/>
          </w:tcPr>
          <w:p w:rsidR="00325F18" w:rsidRPr="00A83311" w:rsidRDefault="00325F18" w:rsidP="00091F79">
            <w:pPr>
              <w:spacing w:after="0" w:line="240" w:lineRule="auto"/>
              <w:rPr>
                <w:rFonts w:ascii="Arial" w:hAnsi="Arial" w:cs="Arial"/>
                <w:sz w:val="24"/>
                <w:szCs w:val="24"/>
              </w:rPr>
            </w:pPr>
            <w:r w:rsidRPr="00A83311">
              <w:rPr>
                <w:rFonts w:ascii="Arial" w:hAnsi="Arial" w:cs="Arial"/>
                <w:sz w:val="24"/>
                <w:szCs w:val="24"/>
              </w:rPr>
              <w:t>On</w:t>
            </w:r>
            <w:r w:rsidR="006C060D" w:rsidRPr="00A83311">
              <w:rPr>
                <w:rFonts w:ascii="Arial" w:hAnsi="Arial" w:cs="Arial"/>
                <w:sz w:val="24"/>
                <w:szCs w:val="24"/>
              </w:rPr>
              <w:t>-</w:t>
            </w:r>
            <w:r w:rsidRPr="00A83311">
              <w:rPr>
                <w:rFonts w:ascii="Arial" w:hAnsi="Arial" w:cs="Arial"/>
                <w:sz w:val="24"/>
                <w:szCs w:val="24"/>
              </w:rPr>
              <w:t xml:space="preserve">going and regularly reviewed </w:t>
            </w:r>
          </w:p>
        </w:tc>
        <w:tc>
          <w:tcPr>
            <w:tcW w:w="2417" w:type="dxa"/>
            <w:gridSpan w:val="2"/>
          </w:tcPr>
          <w:p w:rsidR="00325F18" w:rsidRPr="00A83311" w:rsidRDefault="00E624A1" w:rsidP="00091F79">
            <w:pPr>
              <w:spacing w:after="0" w:line="240" w:lineRule="auto"/>
              <w:rPr>
                <w:rFonts w:ascii="Arial" w:hAnsi="Arial" w:cs="Arial"/>
                <w:sz w:val="24"/>
                <w:szCs w:val="24"/>
              </w:rPr>
            </w:pPr>
            <w:r w:rsidRPr="00A83311">
              <w:rPr>
                <w:rFonts w:ascii="Arial" w:hAnsi="Arial" w:cs="Arial"/>
                <w:sz w:val="24"/>
                <w:szCs w:val="24"/>
              </w:rPr>
              <w:t>On</w:t>
            </w:r>
            <w:r w:rsidR="006C060D" w:rsidRPr="00A83311">
              <w:rPr>
                <w:rFonts w:ascii="Arial" w:hAnsi="Arial" w:cs="Arial"/>
                <w:sz w:val="24"/>
                <w:szCs w:val="24"/>
              </w:rPr>
              <w:t>-</w:t>
            </w:r>
            <w:r w:rsidRPr="00A83311">
              <w:rPr>
                <w:rFonts w:ascii="Arial" w:hAnsi="Arial" w:cs="Arial"/>
                <w:sz w:val="24"/>
                <w:szCs w:val="24"/>
              </w:rPr>
              <w:t>going</w:t>
            </w:r>
            <w:r w:rsidR="006C060D" w:rsidRPr="00A83311">
              <w:rPr>
                <w:rFonts w:ascii="Arial" w:hAnsi="Arial" w:cs="Arial"/>
                <w:sz w:val="24"/>
                <w:szCs w:val="24"/>
              </w:rPr>
              <w:t>.</w:t>
            </w:r>
          </w:p>
        </w:tc>
      </w:tr>
      <w:tr w:rsidR="00325F18" w:rsidRPr="00A83311" w:rsidTr="00C67FA8">
        <w:tc>
          <w:tcPr>
            <w:tcW w:w="2764" w:type="dxa"/>
          </w:tcPr>
          <w:p w:rsidR="00325F18" w:rsidRPr="00A83311" w:rsidRDefault="006C060D" w:rsidP="00091F79">
            <w:pPr>
              <w:spacing w:after="0" w:line="240" w:lineRule="auto"/>
              <w:rPr>
                <w:rFonts w:ascii="Arial" w:hAnsi="Arial" w:cs="Arial"/>
                <w:sz w:val="24"/>
                <w:szCs w:val="24"/>
              </w:rPr>
            </w:pPr>
            <w:r w:rsidRPr="00A83311">
              <w:rPr>
                <w:rFonts w:ascii="Arial" w:hAnsi="Arial" w:cs="Arial"/>
                <w:sz w:val="24"/>
                <w:szCs w:val="24"/>
              </w:rPr>
              <w:t>Audit of Needs for SEN children.</w:t>
            </w:r>
          </w:p>
        </w:tc>
        <w:tc>
          <w:tcPr>
            <w:tcW w:w="3209" w:type="dxa"/>
          </w:tcPr>
          <w:p w:rsidR="00325F18" w:rsidRPr="00A83311" w:rsidRDefault="00325F18" w:rsidP="00091F79">
            <w:pPr>
              <w:spacing w:after="0" w:line="240" w:lineRule="auto"/>
              <w:rPr>
                <w:rFonts w:ascii="Arial" w:hAnsi="Arial" w:cs="Arial"/>
                <w:sz w:val="24"/>
                <w:szCs w:val="24"/>
              </w:rPr>
            </w:pPr>
            <w:r w:rsidRPr="00A83311">
              <w:rPr>
                <w:rFonts w:ascii="Arial" w:hAnsi="Arial" w:cs="Arial"/>
                <w:sz w:val="24"/>
                <w:szCs w:val="24"/>
              </w:rPr>
              <w:t xml:space="preserve">Review specific needs for children on the SEN Register. </w:t>
            </w:r>
          </w:p>
          <w:p w:rsidR="00325F18" w:rsidRPr="00A83311" w:rsidRDefault="00325F18" w:rsidP="00091F79">
            <w:pPr>
              <w:spacing w:after="0" w:line="240" w:lineRule="auto"/>
              <w:rPr>
                <w:rFonts w:ascii="Arial" w:hAnsi="Arial" w:cs="Arial"/>
                <w:sz w:val="24"/>
                <w:szCs w:val="24"/>
              </w:rPr>
            </w:pPr>
            <w:r w:rsidRPr="00A83311">
              <w:rPr>
                <w:rFonts w:ascii="Arial" w:hAnsi="Arial" w:cs="Arial"/>
                <w:sz w:val="24"/>
                <w:szCs w:val="24"/>
              </w:rPr>
              <w:t>Provide information and resources for these children</w:t>
            </w:r>
            <w:r w:rsidR="006C060D" w:rsidRPr="00A83311">
              <w:rPr>
                <w:rFonts w:ascii="Arial" w:hAnsi="Arial" w:cs="Arial"/>
                <w:sz w:val="24"/>
                <w:szCs w:val="24"/>
              </w:rPr>
              <w:t>.</w:t>
            </w:r>
            <w:r w:rsidRPr="00A83311">
              <w:rPr>
                <w:rFonts w:ascii="Arial" w:hAnsi="Arial" w:cs="Arial"/>
                <w:sz w:val="24"/>
                <w:szCs w:val="24"/>
              </w:rPr>
              <w:t xml:space="preserve"> </w:t>
            </w:r>
          </w:p>
          <w:p w:rsidR="00325F18" w:rsidRPr="00A83311" w:rsidRDefault="00325F18" w:rsidP="00091F79">
            <w:pPr>
              <w:spacing w:after="0" w:line="240" w:lineRule="auto"/>
              <w:rPr>
                <w:rFonts w:ascii="Arial" w:hAnsi="Arial" w:cs="Arial"/>
                <w:sz w:val="24"/>
                <w:szCs w:val="24"/>
              </w:rPr>
            </w:pPr>
            <w:r w:rsidRPr="00A83311">
              <w:rPr>
                <w:rFonts w:ascii="Arial" w:hAnsi="Arial" w:cs="Arial"/>
                <w:sz w:val="24"/>
                <w:szCs w:val="24"/>
              </w:rPr>
              <w:t xml:space="preserve">Place all relevant information on the provision map.  </w:t>
            </w:r>
          </w:p>
        </w:tc>
        <w:tc>
          <w:tcPr>
            <w:tcW w:w="2947" w:type="dxa"/>
          </w:tcPr>
          <w:p w:rsidR="00325F18" w:rsidRPr="00A83311" w:rsidRDefault="00325F18" w:rsidP="00091F79">
            <w:pPr>
              <w:spacing w:after="0" w:line="240" w:lineRule="auto"/>
              <w:rPr>
                <w:rFonts w:ascii="Arial" w:hAnsi="Arial" w:cs="Arial"/>
                <w:sz w:val="24"/>
                <w:szCs w:val="24"/>
              </w:rPr>
            </w:pPr>
            <w:r w:rsidRPr="00A83311">
              <w:rPr>
                <w:rFonts w:ascii="Arial" w:hAnsi="Arial" w:cs="Arial"/>
                <w:sz w:val="24"/>
                <w:szCs w:val="24"/>
              </w:rPr>
              <w:t>Class teachers demonstrate needs provision in planning</w:t>
            </w:r>
            <w:r w:rsidR="006C060D" w:rsidRPr="00A83311">
              <w:rPr>
                <w:rFonts w:ascii="Arial" w:hAnsi="Arial" w:cs="Arial"/>
                <w:sz w:val="24"/>
                <w:szCs w:val="24"/>
              </w:rPr>
              <w:t>.</w:t>
            </w:r>
          </w:p>
          <w:p w:rsidR="00325F18" w:rsidRPr="00A83311" w:rsidRDefault="00325F18" w:rsidP="00091F79">
            <w:pPr>
              <w:spacing w:after="0" w:line="240" w:lineRule="auto"/>
              <w:rPr>
                <w:rFonts w:ascii="Arial" w:hAnsi="Arial" w:cs="Arial"/>
                <w:sz w:val="24"/>
                <w:szCs w:val="24"/>
              </w:rPr>
            </w:pPr>
            <w:r w:rsidRPr="00A83311">
              <w:rPr>
                <w:rFonts w:ascii="Arial" w:hAnsi="Arial" w:cs="Arial"/>
                <w:sz w:val="24"/>
                <w:szCs w:val="24"/>
              </w:rPr>
              <w:t xml:space="preserve">Class teachers demonstrate needs provision through Pupil Passport documentation.  </w:t>
            </w:r>
          </w:p>
        </w:tc>
        <w:tc>
          <w:tcPr>
            <w:tcW w:w="2116" w:type="dxa"/>
          </w:tcPr>
          <w:p w:rsidR="00325F18" w:rsidRPr="00A83311" w:rsidRDefault="006C060D" w:rsidP="00091F79">
            <w:pPr>
              <w:spacing w:after="0" w:line="240" w:lineRule="auto"/>
              <w:rPr>
                <w:rFonts w:ascii="Arial" w:hAnsi="Arial" w:cs="Arial"/>
                <w:sz w:val="24"/>
                <w:szCs w:val="24"/>
              </w:rPr>
            </w:pPr>
            <w:r w:rsidRPr="00A83311">
              <w:rPr>
                <w:rFonts w:ascii="Arial" w:hAnsi="Arial" w:cs="Arial"/>
                <w:sz w:val="24"/>
                <w:szCs w:val="24"/>
              </w:rPr>
              <w:t>Class T</w:t>
            </w:r>
            <w:r w:rsidR="00325F18" w:rsidRPr="00A83311">
              <w:rPr>
                <w:rFonts w:ascii="Arial" w:hAnsi="Arial" w:cs="Arial"/>
                <w:sz w:val="24"/>
                <w:szCs w:val="24"/>
              </w:rPr>
              <w:t>eachers</w:t>
            </w:r>
          </w:p>
          <w:p w:rsidR="00325F18" w:rsidRPr="00A83311" w:rsidRDefault="00325F18" w:rsidP="00091F79">
            <w:pPr>
              <w:spacing w:after="0" w:line="240" w:lineRule="auto"/>
              <w:rPr>
                <w:rFonts w:ascii="Arial" w:hAnsi="Arial" w:cs="Arial"/>
                <w:sz w:val="24"/>
                <w:szCs w:val="24"/>
              </w:rPr>
            </w:pPr>
            <w:r w:rsidRPr="00A83311">
              <w:rPr>
                <w:rFonts w:ascii="Arial" w:hAnsi="Arial" w:cs="Arial"/>
                <w:sz w:val="24"/>
                <w:szCs w:val="24"/>
              </w:rPr>
              <w:t>SENCO</w:t>
            </w:r>
          </w:p>
          <w:p w:rsidR="00325F18" w:rsidRPr="00A83311" w:rsidRDefault="00325F18" w:rsidP="00091F79">
            <w:pPr>
              <w:spacing w:after="0" w:line="240" w:lineRule="auto"/>
              <w:rPr>
                <w:rFonts w:ascii="Arial" w:hAnsi="Arial" w:cs="Arial"/>
                <w:sz w:val="24"/>
                <w:szCs w:val="24"/>
              </w:rPr>
            </w:pPr>
          </w:p>
        </w:tc>
        <w:tc>
          <w:tcPr>
            <w:tcW w:w="1430" w:type="dxa"/>
          </w:tcPr>
          <w:p w:rsidR="00325F18" w:rsidRPr="00A83311" w:rsidRDefault="00325F18" w:rsidP="00091F79">
            <w:pPr>
              <w:spacing w:after="0" w:line="240" w:lineRule="auto"/>
              <w:rPr>
                <w:rFonts w:ascii="Arial" w:hAnsi="Arial" w:cs="Arial"/>
                <w:sz w:val="24"/>
                <w:szCs w:val="24"/>
              </w:rPr>
            </w:pPr>
            <w:r w:rsidRPr="00A83311">
              <w:rPr>
                <w:rFonts w:ascii="Arial" w:hAnsi="Arial" w:cs="Arial"/>
                <w:sz w:val="24"/>
                <w:szCs w:val="24"/>
              </w:rPr>
              <w:t>On</w:t>
            </w:r>
            <w:r w:rsidR="006C060D" w:rsidRPr="00A83311">
              <w:rPr>
                <w:rFonts w:ascii="Arial" w:hAnsi="Arial" w:cs="Arial"/>
                <w:sz w:val="24"/>
                <w:szCs w:val="24"/>
              </w:rPr>
              <w:t>-</w:t>
            </w:r>
            <w:r w:rsidRPr="00A83311">
              <w:rPr>
                <w:rFonts w:ascii="Arial" w:hAnsi="Arial" w:cs="Arial"/>
                <w:sz w:val="24"/>
                <w:szCs w:val="24"/>
              </w:rPr>
              <w:t xml:space="preserve">going and regularly reviewed </w:t>
            </w:r>
          </w:p>
        </w:tc>
        <w:tc>
          <w:tcPr>
            <w:tcW w:w="2418" w:type="dxa"/>
            <w:gridSpan w:val="2"/>
          </w:tcPr>
          <w:p w:rsidR="00325F18" w:rsidRPr="00A83311" w:rsidRDefault="00E624A1" w:rsidP="00091F79">
            <w:pPr>
              <w:spacing w:after="0" w:line="240" w:lineRule="auto"/>
              <w:rPr>
                <w:rFonts w:ascii="Arial" w:hAnsi="Arial" w:cs="Arial"/>
                <w:sz w:val="24"/>
                <w:szCs w:val="24"/>
              </w:rPr>
            </w:pPr>
            <w:r w:rsidRPr="00A83311">
              <w:rPr>
                <w:rFonts w:ascii="Arial" w:hAnsi="Arial" w:cs="Arial"/>
                <w:sz w:val="24"/>
                <w:szCs w:val="24"/>
              </w:rPr>
              <w:t>Termly</w:t>
            </w:r>
            <w:r w:rsidR="006C060D" w:rsidRPr="00A83311">
              <w:rPr>
                <w:rFonts w:ascii="Arial" w:hAnsi="Arial" w:cs="Arial"/>
                <w:sz w:val="24"/>
                <w:szCs w:val="24"/>
              </w:rPr>
              <w:t>.</w:t>
            </w:r>
          </w:p>
        </w:tc>
      </w:tr>
      <w:tr w:rsidR="00325F18" w:rsidRPr="00A83311" w:rsidTr="00C67FA8">
        <w:tc>
          <w:tcPr>
            <w:tcW w:w="2764" w:type="dxa"/>
          </w:tcPr>
          <w:p w:rsidR="00325F18" w:rsidRPr="00A83311" w:rsidRDefault="00325F18" w:rsidP="00091F79">
            <w:pPr>
              <w:spacing w:after="0" w:line="240" w:lineRule="auto"/>
              <w:rPr>
                <w:rFonts w:ascii="Arial" w:hAnsi="Arial" w:cs="Arial"/>
                <w:sz w:val="24"/>
                <w:szCs w:val="24"/>
              </w:rPr>
            </w:pPr>
            <w:r w:rsidRPr="00A83311">
              <w:rPr>
                <w:rFonts w:ascii="Arial" w:hAnsi="Arial" w:cs="Arial"/>
                <w:sz w:val="24"/>
                <w:szCs w:val="24"/>
              </w:rPr>
              <w:t>All before and after school clubs planned to ensure participation for a wide range of pupils</w:t>
            </w:r>
            <w:r w:rsidR="006C060D" w:rsidRPr="00A83311">
              <w:rPr>
                <w:rFonts w:ascii="Arial" w:hAnsi="Arial" w:cs="Arial"/>
                <w:sz w:val="24"/>
                <w:szCs w:val="24"/>
              </w:rPr>
              <w:t>.</w:t>
            </w:r>
            <w:r w:rsidRPr="00A83311">
              <w:rPr>
                <w:rFonts w:ascii="Arial" w:hAnsi="Arial" w:cs="Arial"/>
                <w:sz w:val="24"/>
                <w:szCs w:val="24"/>
              </w:rPr>
              <w:t xml:space="preserve"> </w:t>
            </w:r>
          </w:p>
        </w:tc>
        <w:tc>
          <w:tcPr>
            <w:tcW w:w="3209" w:type="dxa"/>
          </w:tcPr>
          <w:p w:rsidR="00325F18" w:rsidRPr="00A83311" w:rsidRDefault="00325F18" w:rsidP="00091F79">
            <w:pPr>
              <w:spacing w:after="0" w:line="240" w:lineRule="auto"/>
              <w:rPr>
                <w:rFonts w:ascii="Arial" w:hAnsi="Arial" w:cs="Arial"/>
                <w:sz w:val="24"/>
                <w:szCs w:val="24"/>
              </w:rPr>
            </w:pPr>
            <w:r w:rsidRPr="00A83311">
              <w:rPr>
                <w:rFonts w:ascii="Arial" w:hAnsi="Arial" w:cs="Arial"/>
                <w:sz w:val="24"/>
                <w:szCs w:val="24"/>
              </w:rPr>
              <w:t>Review all out of school provision to comply with current legislation</w:t>
            </w:r>
            <w:r w:rsidR="006C060D" w:rsidRPr="00A83311">
              <w:rPr>
                <w:rFonts w:ascii="Arial" w:hAnsi="Arial" w:cs="Arial"/>
                <w:sz w:val="24"/>
                <w:szCs w:val="24"/>
              </w:rPr>
              <w:t>.</w:t>
            </w:r>
            <w:r w:rsidRPr="00A83311">
              <w:rPr>
                <w:rFonts w:ascii="Arial" w:hAnsi="Arial" w:cs="Arial"/>
                <w:sz w:val="24"/>
                <w:szCs w:val="24"/>
              </w:rPr>
              <w:t xml:space="preserve"> </w:t>
            </w:r>
          </w:p>
          <w:p w:rsidR="004D4731" w:rsidRPr="00A83311" w:rsidRDefault="006C060D" w:rsidP="00091F79">
            <w:pPr>
              <w:spacing w:after="0" w:line="240" w:lineRule="auto"/>
              <w:rPr>
                <w:rFonts w:ascii="Arial" w:hAnsi="Arial" w:cs="Arial"/>
                <w:sz w:val="24"/>
                <w:szCs w:val="24"/>
              </w:rPr>
            </w:pPr>
            <w:r w:rsidRPr="00A83311">
              <w:rPr>
                <w:rFonts w:ascii="Arial" w:hAnsi="Arial" w:cs="Arial"/>
                <w:sz w:val="24"/>
                <w:szCs w:val="24"/>
              </w:rPr>
              <w:t>Pupils Surveys.</w:t>
            </w:r>
          </w:p>
        </w:tc>
        <w:tc>
          <w:tcPr>
            <w:tcW w:w="2947" w:type="dxa"/>
          </w:tcPr>
          <w:p w:rsidR="00325F18" w:rsidRPr="00A83311" w:rsidRDefault="00325F18" w:rsidP="00091F79">
            <w:pPr>
              <w:spacing w:after="0" w:line="240" w:lineRule="auto"/>
              <w:rPr>
                <w:rFonts w:ascii="Arial" w:hAnsi="Arial" w:cs="Arial"/>
                <w:sz w:val="24"/>
                <w:szCs w:val="24"/>
              </w:rPr>
            </w:pPr>
            <w:r w:rsidRPr="00A83311">
              <w:rPr>
                <w:rFonts w:ascii="Arial" w:hAnsi="Arial" w:cs="Arial"/>
                <w:sz w:val="24"/>
                <w:szCs w:val="24"/>
              </w:rPr>
              <w:t xml:space="preserve">All clubs will be conducted within an inclusive environment.  </w:t>
            </w:r>
          </w:p>
        </w:tc>
        <w:tc>
          <w:tcPr>
            <w:tcW w:w="2116" w:type="dxa"/>
          </w:tcPr>
          <w:p w:rsidR="00325F18" w:rsidRPr="00A83311" w:rsidRDefault="006C060D" w:rsidP="00091F79">
            <w:pPr>
              <w:spacing w:after="0" w:line="240" w:lineRule="auto"/>
              <w:rPr>
                <w:rFonts w:ascii="Arial" w:hAnsi="Arial" w:cs="Arial"/>
                <w:sz w:val="24"/>
                <w:szCs w:val="24"/>
              </w:rPr>
            </w:pPr>
            <w:r w:rsidRPr="00A83311">
              <w:rPr>
                <w:rFonts w:ascii="Arial" w:hAnsi="Arial" w:cs="Arial"/>
                <w:sz w:val="24"/>
                <w:szCs w:val="24"/>
              </w:rPr>
              <w:t>Leadership T</w:t>
            </w:r>
            <w:r w:rsidR="00325F18" w:rsidRPr="00A83311">
              <w:rPr>
                <w:rFonts w:ascii="Arial" w:hAnsi="Arial" w:cs="Arial"/>
                <w:sz w:val="24"/>
                <w:szCs w:val="24"/>
              </w:rPr>
              <w:t>eam</w:t>
            </w:r>
          </w:p>
        </w:tc>
        <w:tc>
          <w:tcPr>
            <w:tcW w:w="1430" w:type="dxa"/>
          </w:tcPr>
          <w:p w:rsidR="00325F18" w:rsidRPr="00A83311" w:rsidRDefault="00325F18" w:rsidP="00091F79">
            <w:pPr>
              <w:spacing w:after="0" w:line="240" w:lineRule="auto"/>
              <w:rPr>
                <w:rFonts w:ascii="Arial" w:hAnsi="Arial" w:cs="Arial"/>
                <w:sz w:val="24"/>
                <w:szCs w:val="24"/>
              </w:rPr>
            </w:pPr>
            <w:r w:rsidRPr="00A83311">
              <w:rPr>
                <w:rFonts w:ascii="Arial" w:hAnsi="Arial" w:cs="Arial"/>
                <w:sz w:val="24"/>
                <w:szCs w:val="24"/>
              </w:rPr>
              <w:t xml:space="preserve">Review at change of club timetables </w:t>
            </w:r>
          </w:p>
        </w:tc>
        <w:tc>
          <w:tcPr>
            <w:tcW w:w="2418" w:type="dxa"/>
            <w:gridSpan w:val="2"/>
          </w:tcPr>
          <w:p w:rsidR="00325F18" w:rsidRPr="00A83311" w:rsidRDefault="00E624A1" w:rsidP="00091F79">
            <w:pPr>
              <w:spacing w:after="0" w:line="240" w:lineRule="auto"/>
              <w:rPr>
                <w:rFonts w:ascii="Arial" w:hAnsi="Arial" w:cs="Arial"/>
                <w:sz w:val="24"/>
                <w:szCs w:val="24"/>
              </w:rPr>
            </w:pPr>
            <w:r w:rsidRPr="00A83311">
              <w:rPr>
                <w:rFonts w:ascii="Arial" w:hAnsi="Arial" w:cs="Arial"/>
                <w:sz w:val="24"/>
                <w:szCs w:val="24"/>
              </w:rPr>
              <w:t>Termly</w:t>
            </w:r>
            <w:r w:rsidR="006C060D" w:rsidRPr="00A83311">
              <w:rPr>
                <w:rFonts w:ascii="Arial" w:hAnsi="Arial" w:cs="Arial"/>
                <w:sz w:val="24"/>
                <w:szCs w:val="24"/>
              </w:rPr>
              <w:t>.</w:t>
            </w:r>
          </w:p>
        </w:tc>
      </w:tr>
      <w:tr w:rsidR="00325F18" w:rsidRPr="00A83311" w:rsidTr="00C67FA8">
        <w:tc>
          <w:tcPr>
            <w:tcW w:w="2764" w:type="dxa"/>
          </w:tcPr>
          <w:p w:rsidR="00325F18" w:rsidRPr="00A83311" w:rsidRDefault="00325F18" w:rsidP="00091F79">
            <w:pPr>
              <w:spacing w:after="0" w:line="240" w:lineRule="auto"/>
              <w:rPr>
                <w:rFonts w:ascii="Arial" w:hAnsi="Arial" w:cs="Arial"/>
                <w:sz w:val="24"/>
                <w:szCs w:val="24"/>
              </w:rPr>
            </w:pPr>
            <w:r w:rsidRPr="00A83311">
              <w:rPr>
                <w:rFonts w:ascii="Arial" w:hAnsi="Arial" w:cs="Arial"/>
                <w:sz w:val="24"/>
                <w:szCs w:val="24"/>
              </w:rPr>
              <w:t xml:space="preserve">Classrooms are appropriately organised and all additional appropriate equipment is provided.  </w:t>
            </w:r>
          </w:p>
        </w:tc>
        <w:tc>
          <w:tcPr>
            <w:tcW w:w="3209" w:type="dxa"/>
          </w:tcPr>
          <w:p w:rsidR="00325F18" w:rsidRPr="00A83311" w:rsidRDefault="00325F18" w:rsidP="00091F79">
            <w:pPr>
              <w:spacing w:after="0" w:line="240" w:lineRule="auto"/>
              <w:rPr>
                <w:rFonts w:ascii="Arial" w:hAnsi="Arial" w:cs="Arial"/>
                <w:sz w:val="24"/>
                <w:szCs w:val="24"/>
              </w:rPr>
            </w:pPr>
            <w:r w:rsidRPr="00A83311">
              <w:rPr>
                <w:rFonts w:ascii="Arial" w:hAnsi="Arial" w:cs="Arial"/>
                <w:sz w:val="24"/>
                <w:szCs w:val="24"/>
              </w:rPr>
              <w:t>Identify optimum classroom layout.</w:t>
            </w:r>
          </w:p>
          <w:p w:rsidR="00325F18" w:rsidRPr="00A83311" w:rsidRDefault="00325F18" w:rsidP="00091F79">
            <w:pPr>
              <w:spacing w:after="0" w:line="240" w:lineRule="auto"/>
              <w:rPr>
                <w:rFonts w:ascii="Arial" w:hAnsi="Arial" w:cs="Arial"/>
                <w:sz w:val="24"/>
                <w:szCs w:val="24"/>
              </w:rPr>
            </w:pPr>
            <w:r w:rsidRPr="00A83311">
              <w:rPr>
                <w:rFonts w:ascii="Arial" w:hAnsi="Arial" w:cs="Arial"/>
                <w:sz w:val="24"/>
                <w:szCs w:val="24"/>
              </w:rPr>
              <w:t>Identify all additional equipment needed</w:t>
            </w:r>
            <w:r w:rsidR="00BA7037" w:rsidRPr="00A83311">
              <w:rPr>
                <w:rFonts w:ascii="Arial" w:hAnsi="Arial" w:cs="Arial"/>
                <w:sz w:val="24"/>
                <w:szCs w:val="24"/>
              </w:rPr>
              <w:t xml:space="preserve"> and for dinnertime arrangements</w:t>
            </w:r>
            <w:r w:rsidRPr="00A83311">
              <w:rPr>
                <w:rFonts w:ascii="Arial" w:hAnsi="Arial" w:cs="Arial"/>
                <w:sz w:val="24"/>
                <w:szCs w:val="24"/>
              </w:rPr>
              <w:t>.</w:t>
            </w:r>
          </w:p>
          <w:p w:rsidR="00325F18" w:rsidRPr="00A83311" w:rsidRDefault="00325F18" w:rsidP="00091F79">
            <w:pPr>
              <w:spacing w:after="0" w:line="240" w:lineRule="auto"/>
              <w:rPr>
                <w:rFonts w:ascii="Arial" w:hAnsi="Arial" w:cs="Arial"/>
                <w:sz w:val="24"/>
                <w:szCs w:val="24"/>
              </w:rPr>
            </w:pPr>
            <w:r w:rsidRPr="00A83311">
              <w:rPr>
                <w:rFonts w:ascii="Arial" w:hAnsi="Arial" w:cs="Arial"/>
                <w:sz w:val="24"/>
                <w:szCs w:val="24"/>
              </w:rPr>
              <w:t>Place information on provision map.</w:t>
            </w:r>
          </w:p>
        </w:tc>
        <w:tc>
          <w:tcPr>
            <w:tcW w:w="2947" w:type="dxa"/>
          </w:tcPr>
          <w:p w:rsidR="00325F18" w:rsidRPr="00A83311" w:rsidRDefault="00325F18" w:rsidP="00091F79">
            <w:pPr>
              <w:spacing w:after="0" w:line="240" w:lineRule="auto"/>
              <w:rPr>
                <w:rFonts w:ascii="Arial" w:hAnsi="Arial" w:cs="Arial"/>
                <w:sz w:val="24"/>
                <w:szCs w:val="24"/>
              </w:rPr>
            </w:pPr>
            <w:r w:rsidRPr="00A83311">
              <w:rPr>
                <w:rFonts w:ascii="Arial" w:hAnsi="Arial" w:cs="Arial"/>
                <w:sz w:val="24"/>
                <w:szCs w:val="24"/>
              </w:rPr>
              <w:t>All reasonable adjustments are made</w:t>
            </w:r>
            <w:r w:rsidR="006C060D" w:rsidRPr="00A83311">
              <w:rPr>
                <w:rFonts w:ascii="Arial" w:hAnsi="Arial" w:cs="Arial"/>
                <w:sz w:val="24"/>
                <w:szCs w:val="24"/>
              </w:rPr>
              <w:t>.</w:t>
            </w:r>
          </w:p>
        </w:tc>
        <w:tc>
          <w:tcPr>
            <w:tcW w:w="2116" w:type="dxa"/>
          </w:tcPr>
          <w:p w:rsidR="00325F18" w:rsidRPr="00A83311" w:rsidRDefault="00325F18" w:rsidP="00091F79">
            <w:pPr>
              <w:spacing w:after="0" w:line="240" w:lineRule="auto"/>
              <w:rPr>
                <w:rFonts w:ascii="Arial" w:hAnsi="Arial" w:cs="Arial"/>
                <w:sz w:val="24"/>
                <w:szCs w:val="24"/>
              </w:rPr>
            </w:pPr>
            <w:r w:rsidRPr="00A83311">
              <w:rPr>
                <w:rFonts w:ascii="Arial" w:hAnsi="Arial" w:cs="Arial"/>
                <w:sz w:val="24"/>
                <w:szCs w:val="24"/>
              </w:rPr>
              <w:t>All staff</w:t>
            </w:r>
          </w:p>
        </w:tc>
        <w:tc>
          <w:tcPr>
            <w:tcW w:w="1430" w:type="dxa"/>
          </w:tcPr>
          <w:p w:rsidR="00325F18" w:rsidRPr="00A83311" w:rsidRDefault="006C060D" w:rsidP="00091F79">
            <w:pPr>
              <w:spacing w:after="0" w:line="240" w:lineRule="auto"/>
              <w:rPr>
                <w:rFonts w:ascii="Arial" w:hAnsi="Arial" w:cs="Arial"/>
                <w:sz w:val="24"/>
                <w:szCs w:val="24"/>
              </w:rPr>
            </w:pPr>
            <w:r w:rsidRPr="00A83311">
              <w:rPr>
                <w:rFonts w:ascii="Arial" w:hAnsi="Arial" w:cs="Arial"/>
                <w:sz w:val="24"/>
                <w:szCs w:val="24"/>
              </w:rPr>
              <w:t>O</w:t>
            </w:r>
            <w:r w:rsidR="00325F18" w:rsidRPr="00A83311">
              <w:rPr>
                <w:rFonts w:ascii="Arial" w:hAnsi="Arial" w:cs="Arial"/>
                <w:sz w:val="24"/>
                <w:szCs w:val="24"/>
              </w:rPr>
              <w:t>n</w:t>
            </w:r>
            <w:r w:rsidRPr="00A83311">
              <w:rPr>
                <w:rFonts w:ascii="Arial" w:hAnsi="Arial" w:cs="Arial"/>
                <w:sz w:val="24"/>
                <w:szCs w:val="24"/>
              </w:rPr>
              <w:t>-</w:t>
            </w:r>
            <w:r w:rsidR="00325F18" w:rsidRPr="00A83311">
              <w:rPr>
                <w:rFonts w:ascii="Arial" w:hAnsi="Arial" w:cs="Arial"/>
                <w:sz w:val="24"/>
                <w:szCs w:val="24"/>
              </w:rPr>
              <w:t>going</w:t>
            </w:r>
          </w:p>
        </w:tc>
        <w:tc>
          <w:tcPr>
            <w:tcW w:w="2418" w:type="dxa"/>
            <w:gridSpan w:val="2"/>
          </w:tcPr>
          <w:p w:rsidR="00325F18" w:rsidRPr="00A83311" w:rsidRDefault="00E624A1" w:rsidP="00091F79">
            <w:pPr>
              <w:spacing w:after="0" w:line="240" w:lineRule="auto"/>
              <w:rPr>
                <w:rFonts w:ascii="Arial" w:hAnsi="Arial" w:cs="Arial"/>
                <w:sz w:val="24"/>
                <w:szCs w:val="24"/>
              </w:rPr>
            </w:pPr>
            <w:r w:rsidRPr="00A83311">
              <w:rPr>
                <w:rFonts w:ascii="Arial" w:hAnsi="Arial" w:cs="Arial"/>
                <w:sz w:val="24"/>
                <w:szCs w:val="24"/>
              </w:rPr>
              <w:t>Yearly and as required</w:t>
            </w:r>
            <w:r w:rsidR="006C060D" w:rsidRPr="00A83311">
              <w:rPr>
                <w:rFonts w:ascii="Arial" w:hAnsi="Arial" w:cs="Arial"/>
                <w:sz w:val="24"/>
                <w:szCs w:val="24"/>
              </w:rPr>
              <w:t>.</w:t>
            </w:r>
          </w:p>
        </w:tc>
      </w:tr>
      <w:tr w:rsidR="00A53E41" w:rsidRPr="00A83311" w:rsidTr="00C67FA8">
        <w:tc>
          <w:tcPr>
            <w:tcW w:w="2764" w:type="dxa"/>
          </w:tcPr>
          <w:p w:rsidR="00A53E41" w:rsidRPr="00A83311" w:rsidRDefault="00A53E41" w:rsidP="00091F79">
            <w:pPr>
              <w:spacing w:after="0" w:line="240" w:lineRule="auto"/>
              <w:rPr>
                <w:rFonts w:ascii="Arial" w:hAnsi="Arial" w:cs="Arial"/>
                <w:sz w:val="24"/>
                <w:szCs w:val="24"/>
              </w:rPr>
            </w:pPr>
            <w:r w:rsidRPr="00A83311">
              <w:rPr>
                <w:rFonts w:ascii="Arial" w:hAnsi="Arial" w:cs="Arial"/>
                <w:sz w:val="24"/>
                <w:szCs w:val="24"/>
              </w:rPr>
              <w:t xml:space="preserve">Access arrangements to meet individual’s needs when taking </w:t>
            </w:r>
            <w:r w:rsidRPr="00A83311">
              <w:rPr>
                <w:rFonts w:ascii="Arial" w:hAnsi="Arial" w:cs="Arial"/>
                <w:sz w:val="24"/>
                <w:szCs w:val="24"/>
              </w:rPr>
              <w:lastRenderedPageBreak/>
              <w:t xml:space="preserve">tests will be applied for and support provided. </w:t>
            </w:r>
          </w:p>
        </w:tc>
        <w:tc>
          <w:tcPr>
            <w:tcW w:w="3209" w:type="dxa"/>
          </w:tcPr>
          <w:p w:rsidR="00A53E41" w:rsidRPr="00A83311" w:rsidRDefault="00A53E41" w:rsidP="00091F79">
            <w:pPr>
              <w:spacing w:after="0" w:line="240" w:lineRule="auto"/>
              <w:rPr>
                <w:rFonts w:ascii="Arial" w:hAnsi="Arial" w:cs="Arial"/>
                <w:sz w:val="24"/>
                <w:szCs w:val="24"/>
              </w:rPr>
            </w:pPr>
            <w:r w:rsidRPr="00A83311">
              <w:rPr>
                <w:rFonts w:ascii="Arial" w:hAnsi="Arial" w:cs="Arial"/>
                <w:sz w:val="24"/>
                <w:szCs w:val="24"/>
              </w:rPr>
              <w:lastRenderedPageBreak/>
              <w:t xml:space="preserve">SENCO and teaching staff will undertake appropriate testing and produce reports </w:t>
            </w:r>
            <w:r w:rsidRPr="00A83311">
              <w:rPr>
                <w:rFonts w:ascii="Arial" w:hAnsi="Arial" w:cs="Arial"/>
                <w:sz w:val="24"/>
                <w:szCs w:val="24"/>
              </w:rPr>
              <w:lastRenderedPageBreak/>
              <w:t>for application of access arrangements.</w:t>
            </w:r>
          </w:p>
        </w:tc>
        <w:tc>
          <w:tcPr>
            <w:tcW w:w="2947" w:type="dxa"/>
          </w:tcPr>
          <w:p w:rsidR="00A53E41" w:rsidRPr="00A83311" w:rsidRDefault="00A53E41" w:rsidP="004B3AC7">
            <w:pPr>
              <w:spacing w:after="0" w:line="240" w:lineRule="auto"/>
              <w:rPr>
                <w:rFonts w:ascii="Arial" w:hAnsi="Arial" w:cs="Arial"/>
                <w:sz w:val="24"/>
                <w:szCs w:val="24"/>
              </w:rPr>
            </w:pPr>
            <w:r w:rsidRPr="00A83311">
              <w:rPr>
                <w:rFonts w:ascii="Arial" w:hAnsi="Arial" w:cs="Arial"/>
                <w:sz w:val="24"/>
                <w:szCs w:val="24"/>
              </w:rPr>
              <w:lastRenderedPageBreak/>
              <w:t>All pupils</w:t>
            </w:r>
            <w:r w:rsidR="004B3AC7" w:rsidRPr="00A83311">
              <w:rPr>
                <w:rFonts w:ascii="Arial" w:hAnsi="Arial" w:cs="Arial"/>
                <w:sz w:val="24"/>
                <w:szCs w:val="24"/>
              </w:rPr>
              <w:t xml:space="preserve">’ </w:t>
            </w:r>
            <w:r w:rsidRPr="00A83311">
              <w:rPr>
                <w:rFonts w:ascii="Arial" w:hAnsi="Arial" w:cs="Arial"/>
                <w:sz w:val="24"/>
                <w:szCs w:val="24"/>
              </w:rPr>
              <w:t xml:space="preserve">individual needs </w:t>
            </w:r>
            <w:r w:rsidR="004B3AC7" w:rsidRPr="00A83311">
              <w:rPr>
                <w:rFonts w:ascii="Arial" w:hAnsi="Arial" w:cs="Arial"/>
                <w:sz w:val="24"/>
                <w:szCs w:val="24"/>
              </w:rPr>
              <w:t xml:space="preserve">are </w:t>
            </w:r>
            <w:r w:rsidRPr="00A83311">
              <w:rPr>
                <w:rFonts w:ascii="Arial" w:hAnsi="Arial" w:cs="Arial"/>
                <w:sz w:val="24"/>
                <w:szCs w:val="24"/>
              </w:rPr>
              <w:t>met.</w:t>
            </w:r>
          </w:p>
        </w:tc>
        <w:tc>
          <w:tcPr>
            <w:tcW w:w="2116" w:type="dxa"/>
          </w:tcPr>
          <w:p w:rsidR="00A53E41" w:rsidRPr="00A83311" w:rsidRDefault="00A53E41" w:rsidP="00091F79">
            <w:pPr>
              <w:spacing w:after="0" w:line="240" w:lineRule="auto"/>
              <w:rPr>
                <w:rFonts w:ascii="Arial" w:hAnsi="Arial" w:cs="Arial"/>
                <w:sz w:val="24"/>
                <w:szCs w:val="24"/>
              </w:rPr>
            </w:pPr>
            <w:r w:rsidRPr="00A83311">
              <w:rPr>
                <w:rFonts w:ascii="Arial" w:hAnsi="Arial" w:cs="Arial"/>
                <w:sz w:val="24"/>
                <w:szCs w:val="24"/>
              </w:rPr>
              <w:t xml:space="preserve">All staff where necessary </w:t>
            </w:r>
          </w:p>
        </w:tc>
        <w:tc>
          <w:tcPr>
            <w:tcW w:w="1430" w:type="dxa"/>
          </w:tcPr>
          <w:p w:rsidR="00A53E41" w:rsidRPr="00A83311" w:rsidRDefault="00A53E41" w:rsidP="00091F79">
            <w:pPr>
              <w:spacing w:after="0" w:line="240" w:lineRule="auto"/>
              <w:rPr>
                <w:rFonts w:ascii="Arial" w:hAnsi="Arial" w:cs="Arial"/>
                <w:sz w:val="24"/>
                <w:szCs w:val="24"/>
              </w:rPr>
            </w:pPr>
            <w:r w:rsidRPr="00A83311">
              <w:rPr>
                <w:rFonts w:ascii="Arial" w:hAnsi="Arial" w:cs="Arial"/>
                <w:sz w:val="24"/>
                <w:szCs w:val="24"/>
              </w:rPr>
              <w:t>On</w:t>
            </w:r>
            <w:r w:rsidR="006C060D" w:rsidRPr="00A83311">
              <w:rPr>
                <w:rFonts w:ascii="Arial" w:hAnsi="Arial" w:cs="Arial"/>
                <w:sz w:val="24"/>
                <w:szCs w:val="24"/>
              </w:rPr>
              <w:t>-</w:t>
            </w:r>
            <w:r w:rsidRPr="00A83311">
              <w:rPr>
                <w:rFonts w:ascii="Arial" w:hAnsi="Arial" w:cs="Arial"/>
                <w:sz w:val="24"/>
                <w:szCs w:val="24"/>
              </w:rPr>
              <w:t xml:space="preserve">going </w:t>
            </w:r>
          </w:p>
        </w:tc>
        <w:tc>
          <w:tcPr>
            <w:tcW w:w="2418" w:type="dxa"/>
            <w:gridSpan w:val="2"/>
          </w:tcPr>
          <w:p w:rsidR="00A53E41" w:rsidRPr="00A83311" w:rsidRDefault="00E624A1" w:rsidP="00091F79">
            <w:pPr>
              <w:spacing w:after="0" w:line="240" w:lineRule="auto"/>
              <w:rPr>
                <w:rFonts w:ascii="Arial" w:hAnsi="Arial" w:cs="Arial"/>
                <w:sz w:val="24"/>
                <w:szCs w:val="24"/>
              </w:rPr>
            </w:pPr>
            <w:r w:rsidRPr="00A83311">
              <w:rPr>
                <w:rFonts w:ascii="Arial" w:hAnsi="Arial" w:cs="Arial"/>
                <w:sz w:val="24"/>
                <w:szCs w:val="24"/>
              </w:rPr>
              <w:t>Yearly</w:t>
            </w:r>
            <w:r w:rsidR="006C060D" w:rsidRPr="00A83311">
              <w:rPr>
                <w:rFonts w:ascii="Arial" w:hAnsi="Arial" w:cs="Arial"/>
                <w:sz w:val="24"/>
                <w:szCs w:val="24"/>
              </w:rPr>
              <w:t>.</w:t>
            </w:r>
          </w:p>
        </w:tc>
      </w:tr>
      <w:tr w:rsidR="00A53E41" w:rsidRPr="00A83311" w:rsidTr="00C67FA8">
        <w:tc>
          <w:tcPr>
            <w:tcW w:w="2764" w:type="dxa"/>
          </w:tcPr>
          <w:p w:rsidR="00A53E41" w:rsidRPr="00A83311" w:rsidRDefault="00A53E41" w:rsidP="00091F79">
            <w:pPr>
              <w:spacing w:after="0" w:line="240" w:lineRule="auto"/>
              <w:rPr>
                <w:rFonts w:ascii="Arial" w:hAnsi="Arial" w:cs="Arial"/>
                <w:sz w:val="24"/>
                <w:szCs w:val="24"/>
              </w:rPr>
            </w:pPr>
            <w:r w:rsidRPr="00A83311">
              <w:rPr>
                <w:rFonts w:ascii="Arial" w:hAnsi="Arial" w:cs="Arial"/>
                <w:sz w:val="24"/>
                <w:szCs w:val="24"/>
              </w:rPr>
              <w:t>Awareness training for appropriate staff regarding children in their class and their specific needs</w:t>
            </w:r>
            <w:r w:rsidR="004B3AC7" w:rsidRPr="00A83311">
              <w:rPr>
                <w:rFonts w:ascii="Arial" w:hAnsi="Arial" w:cs="Arial"/>
                <w:sz w:val="24"/>
                <w:szCs w:val="24"/>
              </w:rPr>
              <w:t>.</w:t>
            </w:r>
          </w:p>
        </w:tc>
        <w:tc>
          <w:tcPr>
            <w:tcW w:w="3209" w:type="dxa"/>
          </w:tcPr>
          <w:p w:rsidR="00A53E41" w:rsidRPr="00A83311" w:rsidRDefault="00A53E41" w:rsidP="004B3AC7">
            <w:pPr>
              <w:spacing w:after="0" w:line="240" w:lineRule="auto"/>
              <w:rPr>
                <w:rFonts w:ascii="Arial" w:hAnsi="Arial" w:cs="Arial"/>
                <w:sz w:val="24"/>
                <w:szCs w:val="24"/>
              </w:rPr>
            </w:pPr>
            <w:r w:rsidRPr="00A83311">
              <w:rPr>
                <w:rFonts w:ascii="Arial" w:hAnsi="Arial" w:cs="Arial"/>
                <w:sz w:val="24"/>
                <w:szCs w:val="24"/>
              </w:rPr>
              <w:t>Provide class or whole school training</w:t>
            </w:r>
            <w:r w:rsidR="004B3AC7" w:rsidRPr="00A83311">
              <w:rPr>
                <w:rFonts w:ascii="Arial" w:hAnsi="Arial" w:cs="Arial"/>
                <w:sz w:val="24"/>
                <w:szCs w:val="24"/>
              </w:rPr>
              <w:t xml:space="preserve">.  </w:t>
            </w:r>
            <w:r w:rsidRPr="00A83311">
              <w:rPr>
                <w:rFonts w:ascii="Arial" w:hAnsi="Arial" w:cs="Arial"/>
                <w:sz w:val="24"/>
                <w:szCs w:val="24"/>
              </w:rPr>
              <w:t>As necessary</w:t>
            </w:r>
            <w:r w:rsidR="004B3AC7" w:rsidRPr="00A83311">
              <w:rPr>
                <w:rFonts w:ascii="Arial" w:hAnsi="Arial" w:cs="Arial"/>
                <w:sz w:val="24"/>
                <w:szCs w:val="24"/>
              </w:rPr>
              <w:t>.</w:t>
            </w:r>
            <w:r w:rsidRPr="00A83311">
              <w:rPr>
                <w:rFonts w:ascii="Arial" w:hAnsi="Arial" w:cs="Arial"/>
                <w:sz w:val="24"/>
                <w:szCs w:val="24"/>
              </w:rPr>
              <w:t xml:space="preserve">  </w:t>
            </w:r>
          </w:p>
        </w:tc>
        <w:tc>
          <w:tcPr>
            <w:tcW w:w="2947" w:type="dxa"/>
          </w:tcPr>
          <w:p w:rsidR="00A53E41" w:rsidRPr="00A83311" w:rsidRDefault="00A53E41" w:rsidP="00091F79">
            <w:pPr>
              <w:spacing w:after="0" w:line="240" w:lineRule="auto"/>
              <w:rPr>
                <w:rFonts w:ascii="Arial" w:hAnsi="Arial" w:cs="Arial"/>
                <w:sz w:val="24"/>
                <w:szCs w:val="24"/>
              </w:rPr>
            </w:pPr>
            <w:r w:rsidRPr="00A83311">
              <w:rPr>
                <w:rFonts w:ascii="Arial" w:hAnsi="Arial" w:cs="Arial"/>
                <w:sz w:val="24"/>
                <w:szCs w:val="24"/>
              </w:rPr>
              <w:t>Staff are fully aware of different needs within the classroom</w:t>
            </w:r>
            <w:r w:rsidR="004B3AC7" w:rsidRPr="00A83311">
              <w:rPr>
                <w:rFonts w:ascii="Arial" w:hAnsi="Arial" w:cs="Arial"/>
                <w:sz w:val="24"/>
                <w:szCs w:val="24"/>
              </w:rPr>
              <w:t>.</w:t>
            </w:r>
          </w:p>
        </w:tc>
        <w:tc>
          <w:tcPr>
            <w:tcW w:w="2116" w:type="dxa"/>
          </w:tcPr>
          <w:p w:rsidR="00A53E41" w:rsidRPr="00A83311" w:rsidRDefault="00A53E41" w:rsidP="00091F79">
            <w:pPr>
              <w:spacing w:after="0" w:line="240" w:lineRule="auto"/>
              <w:rPr>
                <w:rFonts w:ascii="Arial" w:hAnsi="Arial" w:cs="Arial"/>
                <w:sz w:val="24"/>
                <w:szCs w:val="24"/>
              </w:rPr>
            </w:pPr>
            <w:r w:rsidRPr="00A83311">
              <w:rPr>
                <w:rFonts w:ascii="Arial" w:hAnsi="Arial" w:cs="Arial"/>
                <w:sz w:val="24"/>
                <w:szCs w:val="24"/>
              </w:rPr>
              <w:t>All staff</w:t>
            </w:r>
          </w:p>
          <w:p w:rsidR="00A53E41" w:rsidRPr="00A83311" w:rsidRDefault="00A53E41" w:rsidP="00091F79">
            <w:pPr>
              <w:spacing w:after="0" w:line="240" w:lineRule="auto"/>
              <w:rPr>
                <w:rFonts w:ascii="Arial" w:hAnsi="Arial" w:cs="Arial"/>
                <w:sz w:val="24"/>
                <w:szCs w:val="24"/>
              </w:rPr>
            </w:pPr>
            <w:r w:rsidRPr="00A83311">
              <w:rPr>
                <w:rFonts w:ascii="Arial" w:hAnsi="Arial" w:cs="Arial"/>
                <w:sz w:val="24"/>
                <w:szCs w:val="24"/>
              </w:rPr>
              <w:t>SENCO</w:t>
            </w:r>
          </w:p>
        </w:tc>
        <w:tc>
          <w:tcPr>
            <w:tcW w:w="1430" w:type="dxa"/>
          </w:tcPr>
          <w:p w:rsidR="00A53E41" w:rsidRPr="00A83311" w:rsidRDefault="00A53E41" w:rsidP="00091F79">
            <w:pPr>
              <w:spacing w:after="0" w:line="240" w:lineRule="auto"/>
              <w:rPr>
                <w:rFonts w:ascii="Arial" w:hAnsi="Arial" w:cs="Arial"/>
                <w:sz w:val="24"/>
                <w:szCs w:val="24"/>
              </w:rPr>
            </w:pPr>
            <w:r w:rsidRPr="00A83311">
              <w:rPr>
                <w:rFonts w:ascii="Arial" w:hAnsi="Arial" w:cs="Arial"/>
                <w:sz w:val="24"/>
                <w:szCs w:val="24"/>
              </w:rPr>
              <w:t>As per need</w:t>
            </w:r>
          </w:p>
        </w:tc>
        <w:tc>
          <w:tcPr>
            <w:tcW w:w="2418" w:type="dxa"/>
            <w:gridSpan w:val="2"/>
          </w:tcPr>
          <w:p w:rsidR="00A53E41" w:rsidRPr="00A83311" w:rsidRDefault="00E624A1" w:rsidP="00091F79">
            <w:pPr>
              <w:spacing w:after="0" w:line="240" w:lineRule="auto"/>
              <w:rPr>
                <w:rFonts w:ascii="Arial" w:hAnsi="Arial" w:cs="Arial"/>
                <w:sz w:val="24"/>
                <w:szCs w:val="24"/>
              </w:rPr>
            </w:pPr>
            <w:r w:rsidRPr="00A83311">
              <w:rPr>
                <w:rFonts w:ascii="Arial" w:hAnsi="Arial" w:cs="Arial"/>
                <w:sz w:val="24"/>
                <w:szCs w:val="24"/>
              </w:rPr>
              <w:t>As per need</w:t>
            </w:r>
            <w:r w:rsidR="004B3AC7" w:rsidRPr="00A83311">
              <w:rPr>
                <w:rFonts w:ascii="Arial" w:hAnsi="Arial" w:cs="Arial"/>
                <w:sz w:val="24"/>
                <w:szCs w:val="24"/>
              </w:rPr>
              <w:t>.</w:t>
            </w:r>
          </w:p>
        </w:tc>
      </w:tr>
      <w:tr w:rsidR="00BD1418" w:rsidRPr="00A83311" w:rsidTr="00C67FA8">
        <w:tc>
          <w:tcPr>
            <w:tcW w:w="2764" w:type="dxa"/>
          </w:tcPr>
          <w:p w:rsidR="00BD1418" w:rsidRPr="00A83311" w:rsidRDefault="00BD1418" w:rsidP="00091F79">
            <w:pPr>
              <w:spacing w:after="0" w:line="240" w:lineRule="auto"/>
              <w:rPr>
                <w:rFonts w:ascii="Arial" w:hAnsi="Arial" w:cs="Arial"/>
                <w:sz w:val="24"/>
                <w:szCs w:val="24"/>
              </w:rPr>
            </w:pPr>
            <w:r w:rsidRPr="00A83311">
              <w:rPr>
                <w:rFonts w:ascii="Arial" w:hAnsi="Arial" w:cs="Arial"/>
                <w:sz w:val="24"/>
                <w:szCs w:val="24"/>
              </w:rPr>
              <w:t>Review dyslexia friendly policies</w:t>
            </w:r>
            <w:r w:rsidR="004B3AC7" w:rsidRPr="00A83311">
              <w:rPr>
                <w:rFonts w:ascii="Arial" w:hAnsi="Arial" w:cs="Arial"/>
                <w:sz w:val="24"/>
                <w:szCs w:val="24"/>
              </w:rPr>
              <w:t>.</w:t>
            </w:r>
            <w:r w:rsidRPr="00A83311">
              <w:rPr>
                <w:rFonts w:ascii="Arial" w:hAnsi="Arial" w:cs="Arial"/>
                <w:sz w:val="24"/>
                <w:szCs w:val="24"/>
              </w:rPr>
              <w:t xml:space="preserve"> </w:t>
            </w:r>
          </w:p>
        </w:tc>
        <w:tc>
          <w:tcPr>
            <w:tcW w:w="3209" w:type="dxa"/>
          </w:tcPr>
          <w:p w:rsidR="00BD1418" w:rsidRPr="00A83311" w:rsidRDefault="00BD1418" w:rsidP="00091F79">
            <w:pPr>
              <w:spacing w:after="0" w:line="240" w:lineRule="auto"/>
              <w:rPr>
                <w:rFonts w:ascii="Arial" w:hAnsi="Arial" w:cs="Arial"/>
                <w:sz w:val="24"/>
                <w:szCs w:val="24"/>
              </w:rPr>
            </w:pPr>
            <w:r w:rsidRPr="00A83311">
              <w:rPr>
                <w:rFonts w:ascii="Arial" w:hAnsi="Arial" w:cs="Arial"/>
                <w:sz w:val="24"/>
                <w:szCs w:val="24"/>
              </w:rPr>
              <w:t>Audit in class strategies</w:t>
            </w:r>
            <w:r w:rsidR="004B3AC7" w:rsidRPr="00A83311">
              <w:rPr>
                <w:rFonts w:ascii="Arial" w:hAnsi="Arial" w:cs="Arial"/>
                <w:sz w:val="24"/>
                <w:szCs w:val="24"/>
              </w:rPr>
              <w:t>.</w:t>
            </w:r>
          </w:p>
          <w:p w:rsidR="00BD1418" w:rsidRPr="00A83311" w:rsidRDefault="00BD1418" w:rsidP="00091F79">
            <w:pPr>
              <w:spacing w:after="0" w:line="240" w:lineRule="auto"/>
              <w:rPr>
                <w:rFonts w:ascii="Arial" w:hAnsi="Arial" w:cs="Arial"/>
                <w:sz w:val="24"/>
                <w:szCs w:val="24"/>
              </w:rPr>
            </w:pPr>
          </w:p>
        </w:tc>
        <w:tc>
          <w:tcPr>
            <w:tcW w:w="2947" w:type="dxa"/>
          </w:tcPr>
          <w:p w:rsidR="00BD1418" w:rsidRPr="00A83311" w:rsidRDefault="00BD1418" w:rsidP="004B3AC7">
            <w:pPr>
              <w:spacing w:after="0" w:line="240" w:lineRule="auto"/>
              <w:rPr>
                <w:rFonts w:ascii="Arial" w:hAnsi="Arial" w:cs="Arial"/>
                <w:sz w:val="24"/>
                <w:szCs w:val="24"/>
              </w:rPr>
            </w:pPr>
            <w:r w:rsidRPr="00A83311">
              <w:rPr>
                <w:rFonts w:ascii="Arial" w:hAnsi="Arial" w:cs="Arial"/>
                <w:sz w:val="24"/>
                <w:szCs w:val="24"/>
              </w:rPr>
              <w:t xml:space="preserve">Provide a </w:t>
            </w:r>
            <w:r w:rsidR="004B3AC7" w:rsidRPr="00A83311">
              <w:rPr>
                <w:rFonts w:ascii="Arial" w:hAnsi="Arial" w:cs="Arial"/>
                <w:sz w:val="24"/>
                <w:szCs w:val="24"/>
              </w:rPr>
              <w:t>one</w:t>
            </w:r>
            <w:r w:rsidRPr="00A83311">
              <w:rPr>
                <w:rFonts w:ascii="Arial" w:hAnsi="Arial" w:cs="Arial"/>
                <w:sz w:val="24"/>
                <w:szCs w:val="24"/>
              </w:rPr>
              <w:t xml:space="preserve"> page checklist for all staff to have in their planning file</w:t>
            </w:r>
            <w:r w:rsidR="004B3AC7" w:rsidRPr="00A83311">
              <w:rPr>
                <w:rFonts w:ascii="Arial" w:hAnsi="Arial" w:cs="Arial"/>
                <w:sz w:val="24"/>
                <w:szCs w:val="24"/>
              </w:rPr>
              <w:t>.</w:t>
            </w:r>
          </w:p>
        </w:tc>
        <w:tc>
          <w:tcPr>
            <w:tcW w:w="2116" w:type="dxa"/>
          </w:tcPr>
          <w:p w:rsidR="00BD1418" w:rsidRPr="00A83311" w:rsidRDefault="00BD1418" w:rsidP="00091F79">
            <w:pPr>
              <w:spacing w:after="0" w:line="240" w:lineRule="auto"/>
              <w:rPr>
                <w:rFonts w:ascii="Arial" w:hAnsi="Arial" w:cs="Arial"/>
                <w:sz w:val="24"/>
                <w:szCs w:val="24"/>
              </w:rPr>
            </w:pPr>
            <w:r w:rsidRPr="00A83311">
              <w:rPr>
                <w:rFonts w:ascii="Arial" w:hAnsi="Arial" w:cs="Arial"/>
                <w:sz w:val="24"/>
                <w:szCs w:val="24"/>
              </w:rPr>
              <w:t>SENCO</w:t>
            </w:r>
          </w:p>
        </w:tc>
        <w:tc>
          <w:tcPr>
            <w:tcW w:w="1430" w:type="dxa"/>
          </w:tcPr>
          <w:p w:rsidR="00BD1418" w:rsidRPr="00A83311" w:rsidRDefault="00E624A1" w:rsidP="00091F79">
            <w:pPr>
              <w:spacing w:after="0" w:line="240" w:lineRule="auto"/>
              <w:rPr>
                <w:rFonts w:ascii="Arial" w:hAnsi="Arial" w:cs="Arial"/>
                <w:sz w:val="24"/>
                <w:szCs w:val="24"/>
              </w:rPr>
            </w:pPr>
            <w:r w:rsidRPr="00A83311">
              <w:rPr>
                <w:rFonts w:ascii="Arial" w:hAnsi="Arial" w:cs="Arial"/>
                <w:sz w:val="24"/>
                <w:szCs w:val="24"/>
              </w:rPr>
              <w:t>On</w:t>
            </w:r>
            <w:r w:rsidR="004B3AC7" w:rsidRPr="00A83311">
              <w:rPr>
                <w:rFonts w:ascii="Arial" w:hAnsi="Arial" w:cs="Arial"/>
                <w:sz w:val="24"/>
                <w:szCs w:val="24"/>
              </w:rPr>
              <w:t>-</w:t>
            </w:r>
            <w:r w:rsidRPr="00A83311">
              <w:rPr>
                <w:rFonts w:ascii="Arial" w:hAnsi="Arial" w:cs="Arial"/>
                <w:sz w:val="24"/>
                <w:szCs w:val="24"/>
              </w:rPr>
              <w:t xml:space="preserve">going </w:t>
            </w:r>
          </w:p>
        </w:tc>
        <w:tc>
          <w:tcPr>
            <w:tcW w:w="2418" w:type="dxa"/>
            <w:gridSpan w:val="2"/>
          </w:tcPr>
          <w:p w:rsidR="00BD1418" w:rsidRPr="00A83311" w:rsidRDefault="00062A7E" w:rsidP="00091F79">
            <w:pPr>
              <w:spacing w:after="0" w:line="240" w:lineRule="auto"/>
              <w:rPr>
                <w:rFonts w:ascii="Arial" w:hAnsi="Arial" w:cs="Arial"/>
                <w:sz w:val="24"/>
                <w:szCs w:val="24"/>
              </w:rPr>
            </w:pPr>
            <w:r>
              <w:rPr>
                <w:rFonts w:ascii="Arial" w:hAnsi="Arial" w:cs="Arial"/>
                <w:sz w:val="24"/>
                <w:szCs w:val="24"/>
              </w:rPr>
              <w:t>Autumn</w:t>
            </w:r>
            <w:r w:rsidR="00A671D2">
              <w:rPr>
                <w:rFonts w:ascii="Arial" w:hAnsi="Arial" w:cs="Arial"/>
                <w:sz w:val="24"/>
                <w:szCs w:val="24"/>
              </w:rPr>
              <w:t xml:space="preserve"> 2018</w:t>
            </w:r>
            <w:r w:rsidR="004B3AC7" w:rsidRPr="00A83311">
              <w:rPr>
                <w:rFonts w:ascii="Arial" w:hAnsi="Arial" w:cs="Arial"/>
                <w:sz w:val="24"/>
                <w:szCs w:val="24"/>
              </w:rPr>
              <w:t>.</w:t>
            </w:r>
          </w:p>
        </w:tc>
      </w:tr>
    </w:tbl>
    <w:p w:rsidR="006C060D" w:rsidRPr="00A83311" w:rsidRDefault="00213A3F" w:rsidP="00091F79">
      <w:pPr>
        <w:spacing w:after="0" w:line="240" w:lineRule="auto"/>
        <w:jc w:val="center"/>
        <w:rPr>
          <w:rFonts w:ascii="Arial" w:hAnsi="Arial" w:cs="Arial"/>
          <w:b/>
          <w:sz w:val="24"/>
          <w:szCs w:val="24"/>
          <w:u w:val="single"/>
        </w:rPr>
      </w:pPr>
      <w:r w:rsidRPr="00A83311">
        <w:rPr>
          <w:rFonts w:ascii="Arial" w:hAnsi="Arial" w:cs="Arial"/>
          <w:sz w:val="24"/>
          <w:szCs w:val="24"/>
        </w:rPr>
        <w:br w:type="page"/>
      </w:r>
    </w:p>
    <w:tbl>
      <w:tblPr>
        <w:tblStyle w:val="TableGrid"/>
        <w:tblW w:w="14850" w:type="dxa"/>
        <w:tblLook w:val="04A0" w:firstRow="1" w:lastRow="0" w:firstColumn="1" w:lastColumn="0" w:noHBand="0" w:noVBand="1"/>
      </w:tblPr>
      <w:tblGrid>
        <w:gridCol w:w="2771"/>
        <w:gridCol w:w="3215"/>
        <w:gridCol w:w="2927"/>
        <w:gridCol w:w="2117"/>
        <w:gridCol w:w="1430"/>
        <w:gridCol w:w="2390"/>
      </w:tblGrid>
      <w:tr w:rsidR="00C67FA8" w:rsidRPr="00A83311" w:rsidTr="0061256D">
        <w:tc>
          <w:tcPr>
            <w:tcW w:w="14850" w:type="dxa"/>
            <w:gridSpan w:val="6"/>
            <w:shd w:val="clear" w:color="auto" w:fill="B6DDE8" w:themeFill="accent5" w:themeFillTint="66"/>
          </w:tcPr>
          <w:p w:rsidR="00C67FA8" w:rsidRPr="00C67FA8" w:rsidRDefault="00C67FA8" w:rsidP="00C67FA8">
            <w:pPr>
              <w:tabs>
                <w:tab w:val="left" w:pos="10650"/>
              </w:tabs>
              <w:spacing w:after="0" w:line="240" w:lineRule="auto"/>
              <w:jc w:val="center"/>
              <w:rPr>
                <w:rFonts w:ascii="Arial" w:hAnsi="Arial" w:cs="Arial"/>
                <w:b/>
                <w:sz w:val="32"/>
                <w:szCs w:val="24"/>
              </w:rPr>
            </w:pPr>
            <w:r w:rsidRPr="00C67FA8">
              <w:rPr>
                <w:rFonts w:ascii="Arial" w:hAnsi="Arial" w:cs="Arial"/>
                <w:b/>
                <w:sz w:val="32"/>
                <w:szCs w:val="24"/>
              </w:rPr>
              <w:lastRenderedPageBreak/>
              <w:t>Written/Other Information</w:t>
            </w:r>
          </w:p>
        </w:tc>
      </w:tr>
      <w:tr w:rsidR="00C67FA8" w:rsidRPr="00A83311" w:rsidTr="00C67FA8">
        <w:tc>
          <w:tcPr>
            <w:tcW w:w="2771" w:type="dxa"/>
            <w:shd w:val="clear" w:color="auto" w:fill="B6DDE8" w:themeFill="accent5" w:themeFillTint="66"/>
          </w:tcPr>
          <w:p w:rsidR="00C67FA8" w:rsidRPr="00A671D2" w:rsidRDefault="00C67FA8" w:rsidP="00C67FA8">
            <w:pPr>
              <w:spacing w:after="0" w:line="240" w:lineRule="auto"/>
              <w:rPr>
                <w:rFonts w:ascii="Arial" w:hAnsi="Arial" w:cs="Arial"/>
                <w:b/>
                <w:sz w:val="24"/>
                <w:szCs w:val="24"/>
              </w:rPr>
            </w:pPr>
            <w:r w:rsidRPr="00A671D2">
              <w:rPr>
                <w:rFonts w:ascii="Arial" w:hAnsi="Arial" w:cs="Arial"/>
                <w:b/>
                <w:sz w:val="24"/>
                <w:szCs w:val="24"/>
              </w:rPr>
              <w:t>Target</w:t>
            </w:r>
          </w:p>
        </w:tc>
        <w:tc>
          <w:tcPr>
            <w:tcW w:w="3215" w:type="dxa"/>
            <w:shd w:val="clear" w:color="auto" w:fill="B6DDE8" w:themeFill="accent5" w:themeFillTint="66"/>
          </w:tcPr>
          <w:p w:rsidR="00C67FA8" w:rsidRPr="00A671D2" w:rsidRDefault="00C67FA8" w:rsidP="00C67FA8">
            <w:pPr>
              <w:spacing w:after="0" w:line="240" w:lineRule="auto"/>
              <w:rPr>
                <w:rFonts w:ascii="Arial" w:hAnsi="Arial" w:cs="Arial"/>
                <w:b/>
                <w:sz w:val="24"/>
                <w:szCs w:val="24"/>
              </w:rPr>
            </w:pPr>
            <w:r w:rsidRPr="00A671D2">
              <w:rPr>
                <w:rFonts w:ascii="Arial" w:hAnsi="Arial" w:cs="Arial"/>
                <w:b/>
                <w:sz w:val="24"/>
                <w:szCs w:val="24"/>
              </w:rPr>
              <w:t>Strategy</w:t>
            </w:r>
          </w:p>
        </w:tc>
        <w:tc>
          <w:tcPr>
            <w:tcW w:w="2927" w:type="dxa"/>
            <w:shd w:val="clear" w:color="auto" w:fill="B6DDE8" w:themeFill="accent5" w:themeFillTint="66"/>
          </w:tcPr>
          <w:p w:rsidR="00C67FA8" w:rsidRPr="00A671D2" w:rsidRDefault="00C67FA8" w:rsidP="00C67FA8">
            <w:pPr>
              <w:spacing w:after="0" w:line="240" w:lineRule="auto"/>
              <w:rPr>
                <w:rFonts w:ascii="Arial" w:hAnsi="Arial" w:cs="Arial"/>
                <w:b/>
                <w:sz w:val="24"/>
                <w:szCs w:val="24"/>
              </w:rPr>
            </w:pPr>
            <w:r w:rsidRPr="00A671D2">
              <w:rPr>
                <w:rFonts w:ascii="Arial" w:hAnsi="Arial" w:cs="Arial"/>
                <w:b/>
                <w:sz w:val="24"/>
                <w:szCs w:val="24"/>
              </w:rPr>
              <w:t>Outcome</w:t>
            </w:r>
          </w:p>
        </w:tc>
        <w:tc>
          <w:tcPr>
            <w:tcW w:w="2117" w:type="dxa"/>
            <w:shd w:val="clear" w:color="auto" w:fill="B6DDE8" w:themeFill="accent5" w:themeFillTint="66"/>
          </w:tcPr>
          <w:p w:rsidR="00C67FA8" w:rsidRPr="00A671D2" w:rsidRDefault="00C67FA8" w:rsidP="00C67FA8">
            <w:pPr>
              <w:spacing w:after="0" w:line="240" w:lineRule="auto"/>
              <w:rPr>
                <w:rFonts w:ascii="Arial" w:hAnsi="Arial" w:cs="Arial"/>
                <w:b/>
                <w:sz w:val="24"/>
                <w:szCs w:val="24"/>
              </w:rPr>
            </w:pPr>
            <w:r w:rsidRPr="00A671D2">
              <w:rPr>
                <w:rFonts w:ascii="Arial" w:hAnsi="Arial" w:cs="Arial"/>
                <w:b/>
                <w:sz w:val="24"/>
                <w:szCs w:val="24"/>
              </w:rPr>
              <w:t xml:space="preserve">Responsibility </w:t>
            </w:r>
          </w:p>
        </w:tc>
        <w:tc>
          <w:tcPr>
            <w:tcW w:w="1430" w:type="dxa"/>
            <w:shd w:val="clear" w:color="auto" w:fill="B6DDE8" w:themeFill="accent5" w:themeFillTint="66"/>
          </w:tcPr>
          <w:p w:rsidR="00C67FA8" w:rsidRPr="00A671D2" w:rsidRDefault="00C67FA8" w:rsidP="00C67FA8">
            <w:pPr>
              <w:spacing w:after="0" w:line="240" w:lineRule="auto"/>
              <w:rPr>
                <w:rFonts w:ascii="Arial" w:hAnsi="Arial" w:cs="Arial"/>
                <w:b/>
                <w:sz w:val="24"/>
                <w:szCs w:val="24"/>
              </w:rPr>
            </w:pPr>
            <w:r w:rsidRPr="00A671D2">
              <w:rPr>
                <w:rFonts w:ascii="Arial" w:hAnsi="Arial" w:cs="Arial"/>
                <w:b/>
                <w:sz w:val="24"/>
                <w:szCs w:val="24"/>
              </w:rPr>
              <w:t xml:space="preserve">Timeframe  </w:t>
            </w:r>
          </w:p>
        </w:tc>
        <w:tc>
          <w:tcPr>
            <w:tcW w:w="2390" w:type="dxa"/>
            <w:shd w:val="clear" w:color="auto" w:fill="B6DDE8" w:themeFill="accent5" w:themeFillTint="66"/>
          </w:tcPr>
          <w:p w:rsidR="00C67FA8" w:rsidRPr="00A671D2" w:rsidRDefault="00C67FA8" w:rsidP="00C67FA8">
            <w:pPr>
              <w:spacing w:after="0" w:line="240" w:lineRule="auto"/>
              <w:rPr>
                <w:rFonts w:ascii="Arial" w:hAnsi="Arial" w:cs="Arial"/>
                <w:b/>
                <w:sz w:val="24"/>
                <w:szCs w:val="24"/>
              </w:rPr>
            </w:pPr>
            <w:r w:rsidRPr="00A671D2">
              <w:rPr>
                <w:rFonts w:ascii="Arial" w:hAnsi="Arial" w:cs="Arial"/>
                <w:b/>
                <w:sz w:val="24"/>
                <w:szCs w:val="24"/>
              </w:rPr>
              <w:t>Achievements to date</w:t>
            </w:r>
          </w:p>
        </w:tc>
      </w:tr>
      <w:tr w:rsidR="00C67FA8" w:rsidRPr="00A83311" w:rsidTr="00C67FA8">
        <w:tc>
          <w:tcPr>
            <w:tcW w:w="2771" w:type="dxa"/>
          </w:tcPr>
          <w:p w:rsidR="00C67FA8" w:rsidRPr="00A83311" w:rsidRDefault="00C67FA8" w:rsidP="00C67FA8">
            <w:pPr>
              <w:spacing w:after="0" w:line="240" w:lineRule="auto"/>
              <w:rPr>
                <w:rFonts w:ascii="Arial" w:hAnsi="Arial" w:cs="Arial"/>
                <w:sz w:val="24"/>
                <w:szCs w:val="24"/>
              </w:rPr>
            </w:pPr>
            <w:r w:rsidRPr="00A83311">
              <w:rPr>
                <w:rFonts w:ascii="Arial" w:hAnsi="Arial" w:cs="Arial"/>
                <w:sz w:val="24"/>
                <w:szCs w:val="24"/>
              </w:rPr>
              <w:t>Availability of written school documentation in alternative formats when requested.</w:t>
            </w:r>
          </w:p>
        </w:tc>
        <w:tc>
          <w:tcPr>
            <w:tcW w:w="3215" w:type="dxa"/>
          </w:tcPr>
          <w:p w:rsidR="00C67FA8" w:rsidRPr="00A83311" w:rsidRDefault="00C67FA8" w:rsidP="00C67FA8">
            <w:pPr>
              <w:spacing w:after="0" w:line="240" w:lineRule="auto"/>
              <w:rPr>
                <w:rFonts w:ascii="Arial" w:hAnsi="Arial" w:cs="Arial"/>
                <w:sz w:val="24"/>
                <w:szCs w:val="24"/>
              </w:rPr>
            </w:pPr>
            <w:r w:rsidRPr="00A83311">
              <w:rPr>
                <w:rFonts w:ascii="Arial" w:hAnsi="Arial" w:cs="Arial"/>
                <w:sz w:val="24"/>
                <w:szCs w:val="24"/>
              </w:rPr>
              <w:t xml:space="preserve">School office staff to identify the services available to convert information into a variety of formats. </w:t>
            </w:r>
          </w:p>
        </w:tc>
        <w:tc>
          <w:tcPr>
            <w:tcW w:w="2927" w:type="dxa"/>
          </w:tcPr>
          <w:p w:rsidR="00C67FA8" w:rsidRPr="00A83311" w:rsidRDefault="00C67FA8" w:rsidP="00C67FA8">
            <w:pPr>
              <w:spacing w:after="0" w:line="240" w:lineRule="auto"/>
              <w:rPr>
                <w:rFonts w:ascii="Arial" w:hAnsi="Arial" w:cs="Arial"/>
                <w:sz w:val="24"/>
                <w:szCs w:val="24"/>
              </w:rPr>
            </w:pPr>
            <w:r w:rsidRPr="00A83311">
              <w:rPr>
                <w:rFonts w:ascii="Arial" w:hAnsi="Arial" w:cs="Arial"/>
                <w:sz w:val="24"/>
                <w:szCs w:val="24"/>
              </w:rPr>
              <w:t xml:space="preserve">School can provide written information in a variety of formats. </w:t>
            </w:r>
          </w:p>
        </w:tc>
        <w:tc>
          <w:tcPr>
            <w:tcW w:w="2117" w:type="dxa"/>
          </w:tcPr>
          <w:p w:rsidR="00C67FA8" w:rsidRPr="00A83311" w:rsidRDefault="00C67FA8" w:rsidP="00C67FA8">
            <w:pPr>
              <w:spacing w:after="0" w:line="240" w:lineRule="auto"/>
              <w:rPr>
                <w:rFonts w:ascii="Arial" w:hAnsi="Arial" w:cs="Arial"/>
                <w:sz w:val="24"/>
                <w:szCs w:val="24"/>
              </w:rPr>
            </w:pPr>
            <w:r w:rsidRPr="00A83311">
              <w:rPr>
                <w:rFonts w:ascii="Arial" w:hAnsi="Arial" w:cs="Arial"/>
                <w:sz w:val="24"/>
                <w:szCs w:val="24"/>
              </w:rPr>
              <w:t>School Office Staff</w:t>
            </w:r>
          </w:p>
          <w:p w:rsidR="00C67FA8" w:rsidRPr="00A83311" w:rsidRDefault="00C67FA8" w:rsidP="00C67FA8">
            <w:pPr>
              <w:spacing w:after="0" w:line="240" w:lineRule="auto"/>
              <w:rPr>
                <w:rFonts w:ascii="Arial" w:hAnsi="Arial" w:cs="Arial"/>
                <w:sz w:val="24"/>
                <w:szCs w:val="24"/>
              </w:rPr>
            </w:pPr>
            <w:r w:rsidRPr="00A83311">
              <w:rPr>
                <w:rFonts w:ascii="Arial" w:hAnsi="Arial" w:cs="Arial"/>
                <w:sz w:val="24"/>
                <w:szCs w:val="24"/>
              </w:rPr>
              <w:t>Senior Leadership Team</w:t>
            </w:r>
          </w:p>
        </w:tc>
        <w:tc>
          <w:tcPr>
            <w:tcW w:w="1430" w:type="dxa"/>
          </w:tcPr>
          <w:p w:rsidR="00C67FA8" w:rsidRPr="00A83311" w:rsidRDefault="00C67FA8" w:rsidP="00C67FA8">
            <w:pPr>
              <w:spacing w:after="0" w:line="240" w:lineRule="auto"/>
              <w:rPr>
                <w:rFonts w:ascii="Arial" w:hAnsi="Arial" w:cs="Arial"/>
                <w:sz w:val="24"/>
                <w:szCs w:val="24"/>
              </w:rPr>
            </w:pPr>
            <w:r w:rsidRPr="00A83311">
              <w:rPr>
                <w:rFonts w:ascii="Arial" w:hAnsi="Arial" w:cs="Arial"/>
                <w:sz w:val="24"/>
                <w:szCs w:val="24"/>
              </w:rPr>
              <w:t xml:space="preserve">On-going </w:t>
            </w:r>
          </w:p>
        </w:tc>
        <w:tc>
          <w:tcPr>
            <w:tcW w:w="2390" w:type="dxa"/>
          </w:tcPr>
          <w:p w:rsidR="00C67FA8" w:rsidRPr="00A83311" w:rsidRDefault="00C67FA8" w:rsidP="00C67FA8">
            <w:pPr>
              <w:spacing w:after="0" w:line="240" w:lineRule="auto"/>
              <w:rPr>
                <w:rFonts w:ascii="Arial" w:hAnsi="Arial" w:cs="Arial"/>
                <w:sz w:val="24"/>
                <w:szCs w:val="24"/>
              </w:rPr>
            </w:pPr>
            <w:r w:rsidRPr="00A83311">
              <w:rPr>
                <w:rFonts w:ascii="Arial" w:hAnsi="Arial" w:cs="Arial"/>
                <w:sz w:val="24"/>
                <w:szCs w:val="24"/>
              </w:rPr>
              <w:t>As necessary.</w:t>
            </w:r>
          </w:p>
        </w:tc>
      </w:tr>
      <w:tr w:rsidR="00C67FA8" w:rsidRPr="00A83311" w:rsidTr="00C67FA8">
        <w:tc>
          <w:tcPr>
            <w:tcW w:w="2771" w:type="dxa"/>
          </w:tcPr>
          <w:p w:rsidR="00C67FA8" w:rsidRPr="00A83311" w:rsidRDefault="00C67FA8" w:rsidP="00C67FA8">
            <w:pPr>
              <w:spacing w:after="0" w:line="240" w:lineRule="auto"/>
              <w:rPr>
                <w:rFonts w:ascii="Arial" w:hAnsi="Arial" w:cs="Arial"/>
                <w:sz w:val="24"/>
                <w:szCs w:val="24"/>
              </w:rPr>
            </w:pPr>
            <w:r w:rsidRPr="00A83311">
              <w:rPr>
                <w:rFonts w:ascii="Arial" w:hAnsi="Arial" w:cs="Arial"/>
                <w:sz w:val="24"/>
                <w:szCs w:val="24"/>
              </w:rPr>
              <w:t>Availability of written material in different languages</w:t>
            </w:r>
            <w:r>
              <w:rPr>
                <w:rFonts w:ascii="Arial" w:hAnsi="Arial" w:cs="Arial"/>
                <w:sz w:val="24"/>
                <w:szCs w:val="24"/>
              </w:rPr>
              <w:t xml:space="preserve"> or in visual forms</w:t>
            </w:r>
          </w:p>
        </w:tc>
        <w:tc>
          <w:tcPr>
            <w:tcW w:w="3215" w:type="dxa"/>
          </w:tcPr>
          <w:p w:rsidR="00C67FA8" w:rsidRDefault="00C67FA8" w:rsidP="00C67FA8">
            <w:pPr>
              <w:spacing w:after="0" w:line="240" w:lineRule="auto"/>
              <w:rPr>
                <w:rFonts w:ascii="Arial" w:hAnsi="Arial" w:cs="Arial"/>
                <w:sz w:val="24"/>
                <w:szCs w:val="24"/>
              </w:rPr>
            </w:pPr>
            <w:r w:rsidRPr="00A83311">
              <w:rPr>
                <w:rFonts w:ascii="Arial" w:hAnsi="Arial" w:cs="Arial"/>
                <w:sz w:val="24"/>
                <w:szCs w:val="24"/>
              </w:rPr>
              <w:t>Use the Narrowing the Gap team.</w:t>
            </w:r>
          </w:p>
          <w:p w:rsidR="00C67FA8" w:rsidRDefault="00C67FA8" w:rsidP="00C67FA8">
            <w:pPr>
              <w:spacing w:after="0" w:line="240" w:lineRule="auto"/>
              <w:rPr>
                <w:rFonts w:ascii="Arial" w:hAnsi="Arial" w:cs="Arial"/>
                <w:sz w:val="24"/>
                <w:szCs w:val="24"/>
              </w:rPr>
            </w:pPr>
            <w:r>
              <w:rPr>
                <w:rFonts w:ascii="Arial" w:hAnsi="Arial" w:cs="Arial"/>
                <w:sz w:val="24"/>
                <w:szCs w:val="24"/>
              </w:rPr>
              <w:t>Investigate visual forms of policies where appropriate.</w:t>
            </w:r>
          </w:p>
          <w:p w:rsidR="00C67FA8" w:rsidRDefault="00C67FA8" w:rsidP="00C67FA8">
            <w:pPr>
              <w:spacing w:after="0" w:line="240" w:lineRule="auto"/>
              <w:rPr>
                <w:rFonts w:ascii="Arial" w:hAnsi="Arial" w:cs="Arial"/>
                <w:sz w:val="24"/>
                <w:szCs w:val="24"/>
              </w:rPr>
            </w:pPr>
            <w:r>
              <w:rPr>
                <w:rFonts w:ascii="Arial" w:hAnsi="Arial" w:cs="Arial"/>
                <w:sz w:val="24"/>
                <w:szCs w:val="24"/>
              </w:rPr>
              <w:t>Consider turning key policies into a ‘5 minute read’ using convertor services.</w:t>
            </w:r>
          </w:p>
          <w:p w:rsidR="00C67FA8" w:rsidRPr="00223CA3" w:rsidRDefault="00C67FA8" w:rsidP="00C67FA8">
            <w:pPr>
              <w:spacing w:after="0" w:line="240" w:lineRule="auto"/>
              <w:rPr>
                <w:rFonts w:ascii="Arial" w:hAnsi="Arial" w:cs="Arial"/>
                <w:sz w:val="32"/>
                <w:szCs w:val="24"/>
              </w:rPr>
            </w:pPr>
            <w:r w:rsidRPr="00223CA3">
              <w:rPr>
                <w:rFonts w:ascii="Arial" w:hAnsi="Arial" w:cs="Arial"/>
                <w:sz w:val="24"/>
                <w:szCs w:val="20"/>
              </w:rPr>
              <w:t>Visual adaptations to policies; links to ‘Google translate’ to enable access for EAL and other parents.</w:t>
            </w:r>
          </w:p>
          <w:p w:rsidR="00C67FA8" w:rsidRPr="00A83311" w:rsidRDefault="00C67FA8" w:rsidP="00C67FA8">
            <w:pPr>
              <w:spacing w:after="0" w:line="240" w:lineRule="auto"/>
              <w:rPr>
                <w:rFonts w:ascii="Arial" w:hAnsi="Arial" w:cs="Arial"/>
                <w:sz w:val="24"/>
                <w:szCs w:val="24"/>
              </w:rPr>
            </w:pPr>
          </w:p>
        </w:tc>
        <w:tc>
          <w:tcPr>
            <w:tcW w:w="2927" w:type="dxa"/>
          </w:tcPr>
          <w:p w:rsidR="00C67FA8" w:rsidRPr="00A83311" w:rsidRDefault="00C67FA8" w:rsidP="00C67FA8">
            <w:pPr>
              <w:spacing w:after="0" w:line="240" w:lineRule="auto"/>
              <w:rPr>
                <w:rFonts w:ascii="Arial" w:hAnsi="Arial" w:cs="Arial"/>
                <w:sz w:val="24"/>
                <w:szCs w:val="24"/>
              </w:rPr>
            </w:pPr>
            <w:r w:rsidRPr="00A83311">
              <w:rPr>
                <w:rFonts w:ascii="Arial" w:hAnsi="Arial" w:cs="Arial"/>
                <w:sz w:val="24"/>
                <w:szCs w:val="24"/>
              </w:rPr>
              <w:t>School information will be available for all.</w:t>
            </w:r>
          </w:p>
        </w:tc>
        <w:tc>
          <w:tcPr>
            <w:tcW w:w="2117" w:type="dxa"/>
          </w:tcPr>
          <w:p w:rsidR="00C67FA8" w:rsidRPr="00A83311" w:rsidRDefault="00C67FA8" w:rsidP="00C67FA8">
            <w:pPr>
              <w:spacing w:after="0" w:line="240" w:lineRule="auto"/>
              <w:rPr>
                <w:rFonts w:ascii="Arial" w:hAnsi="Arial" w:cs="Arial"/>
                <w:sz w:val="24"/>
                <w:szCs w:val="24"/>
              </w:rPr>
            </w:pPr>
            <w:r w:rsidRPr="00A83311">
              <w:rPr>
                <w:rFonts w:ascii="Arial" w:hAnsi="Arial" w:cs="Arial"/>
                <w:sz w:val="24"/>
                <w:szCs w:val="24"/>
              </w:rPr>
              <w:t>All staff</w:t>
            </w:r>
          </w:p>
        </w:tc>
        <w:tc>
          <w:tcPr>
            <w:tcW w:w="1430" w:type="dxa"/>
          </w:tcPr>
          <w:p w:rsidR="00C67FA8" w:rsidRPr="00A83311" w:rsidRDefault="00C67FA8" w:rsidP="00C67FA8">
            <w:pPr>
              <w:spacing w:after="0" w:line="240" w:lineRule="auto"/>
              <w:rPr>
                <w:rFonts w:ascii="Arial" w:hAnsi="Arial" w:cs="Arial"/>
                <w:sz w:val="24"/>
                <w:szCs w:val="24"/>
              </w:rPr>
            </w:pPr>
            <w:r w:rsidRPr="00A83311">
              <w:rPr>
                <w:rFonts w:ascii="Arial" w:hAnsi="Arial" w:cs="Arial"/>
                <w:sz w:val="24"/>
                <w:szCs w:val="24"/>
              </w:rPr>
              <w:t xml:space="preserve">On-going </w:t>
            </w:r>
          </w:p>
        </w:tc>
        <w:tc>
          <w:tcPr>
            <w:tcW w:w="2390" w:type="dxa"/>
          </w:tcPr>
          <w:p w:rsidR="00C67FA8" w:rsidRPr="00A83311" w:rsidRDefault="00C67FA8" w:rsidP="00C67FA8">
            <w:pPr>
              <w:spacing w:after="0" w:line="240" w:lineRule="auto"/>
              <w:rPr>
                <w:rFonts w:ascii="Arial" w:hAnsi="Arial" w:cs="Arial"/>
                <w:sz w:val="24"/>
                <w:szCs w:val="24"/>
              </w:rPr>
            </w:pPr>
            <w:r w:rsidRPr="00A83311">
              <w:rPr>
                <w:rFonts w:ascii="Arial" w:hAnsi="Arial" w:cs="Arial"/>
                <w:sz w:val="24"/>
                <w:szCs w:val="24"/>
              </w:rPr>
              <w:t xml:space="preserve">As necessary. </w:t>
            </w:r>
          </w:p>
        </w:tc>
      </w:tr>
      <w:tr w:rsidR="00C67FA8" w:rsidRPr="00A83311" w:rsidTr="00C67FA8">
        <w:tc>
          <w:tcPr>
            <w:tcW w:w="2771" w:type="dxa"/>
          </w:tcPr>
          <w:p w:rsidR="00C67FA8" w:rsidRPr="00A83311" w:rsidRDefault="00C67FA8" w:rsidP="00C67FA8">
            <w:pPr>
              <w:spacing w:after="0" w:line="240" w:lineRule="auto"/>
              <w:rPr>
                <w:rFonts w:ascii="Arial" w:hAnsi="Arial" w:cs="Arial"/>
                <w:sz w:val="24"/>
                <w:szCs w:val="24"/>
              </w:rPr>
            </w:pPr>
            <w:r w:rsidRPr="00A83311">
              <w:rPr>
                <w:rFonts w:ascii="Arial" w:hAnsi="Arial" w:cs="Arial"/>
                <w:sz w:val="24"/>
                <w:szCs w:val="24"/>
              </w:rPr>
              <w:t>To continue to improve the communication for any hearing or visually impaired member of the school community.</w:t>
            </w:r>
          </w:p>
        </w:tc>
        <w:tc>
          <w:tcPr>
            <w:tcW w:w="3215" w:type="dxa"/>
          </w:tcPr>
          <w:p w:rsidR="00C67FA8" w:rsidRPr="00A83311" w:rsidRDefault="00C67FA8" w:rsidP="00C67FA8">
            <w:pPr>
              <w:spacing w:after="0" w:line="240" w:lineRule="auto"/>
              <w:rPr>
                <w:rFonts w:ascii="Arial" w:hAnsi="Arial" w:cs="Arial"/>
                <w:sz w:val="24"/>
                <w:szCs w:val="24"/>
              </w:rPr>
            </w:pPr>
            <w:r w:rsidRPr="00A83311">
              <w:rPr>
                <w:rFonts w:ascii="Arial" w:hAnsi="Arial" w:cs="Arial"/>
                <w:sz w:val="24"/>
                <w:szCs w:val="24"/>
              </w:rPr>
              <w:t>To maintain and update systems to support access for these members of the community.</w:t>
            </w:r>
          </w:p>
          <w:p w:rsidR="00C67FA8" w:rsidRPr="00A83311" w:rsidRDefault="00C67FA8" w:rsidP="00C67FA8">
            <w:pPr>
              <w:spacing w:after="0" w:line="240" w:lineRule="auto"/>
              <w:rPr>
                <w:rFonts w:ascii="Arial" w:hAnsi="Arial" w:cs="Arial"/>
                <w:sz w:val="24"/>
                <w:szCs w:val="24"/>
              </w:rPr>
            </w:pPr>
            <w:r w:rsidRPr="00A83311">
              <w:rPr>
                <w:rFonts w:ascii="Arial" w:hAnsi="Arial" w:cs="Arial"/>
                <w:sz w:val="24"/>
                <w:szCs w:val="24"/>
              </w:rPr>
              <w:t xml:space="preserve">Provide appropriate additional equipment that each member of the community requires. </w:t>
            </w:r>
          </w:p>
          <w:p w:rsidR="00C67FA8" w:rsidRPr="00A83311" w:rsidRDefault="00C67FA8" w:rsidP="00C67FA8">
            <w:pPr>
              <w:spacing w:after="0" w:line="240" w:lineRule="auto"/>
              <w:rPr>
                <w:rFonts w:ascii="Arial" w:hAnsi="Arial" w:cs="Arial"/>
                <w:sz w:val="24"/>
                <w:szCs w:val="24"/>
              </w:rPr>
            </w:pPr>
            <w:r w:rsidRPr="00A83311">
              <w:rPr>
                <w:rFonts w:ascii="Arial" w:hAnsi="Arial" w:cs="Arial"/>
                <w:sz w:val="24"/>
                <w:szCs w:val="24"/>
              </w:rPr>
              <w:t>Identify any IT products that can aid communication.</w:t>
            </w:r>
          </w:p>
        </w:tc>
        <w:tc>
          <w:tcPr>
            <w:tcW w:w="2927" w:type="dxa"/>
          </w:tcPr>
          <w:p w:rsidR="00C67FA8" w:rsidRPr="00A83311" w:rsidRDefault="00C67FA8" w:rsidP="00C67FA8">
            <w:pPr>
              <w:spacing w:after="0" w:line="240" w:lineRule="auto"/>
              <w:rPr>
                <w:rFonts w:ascii="Arial" w:hAnsi="Arial" w:cs="Arial"/>
                <w:sz w:val="24"/>
                <w:szCs w:val="24"/>
              </w:rPr>
            </w:pPr>
            <w:r w:rsidRPr="00A83311">
              <w:rPr>
                <w:rFonts w:ascii="Arial" w:hAnsi="Arial" w:cs="Arial"/>
                <w:sz w:val="24"/>
                <w:szCs w:val="24"/>
              </w:rPr>
              <w:t>All members of the school community can access verbal or written information.</w:t>
            </w:r>
          </w:p>
          <w:p w:rsidR="00C67FA8" w:rsidRPr="00A83311" w:rsidRDefault="00C67FA8" w:rsidP="00C67FA8">
            <w:pPr>
              <w:spacing w:after="0" w:line="240" w:lineRule="auto"/>
              <w:rPr>
                <w:rFonts w:ascii="Arial" w:hAnsi="Arial" w:cs="Arial"/>
                <w:sz w:val="24"/>
                <w:szCs w:val="24"/>
              </w:rPr>
            </w:pPr>
          </w:p>
        </w:tc>
        <w:tc>
          <w:tcPr>
            <w:tcW w:w="2117" w:type="dxa"/>
          </w:tcPr>
          <w:p w:rsidR="00C67FA8" w:rsidRPr="00A83311" w:rsidRDefault="00C67FA8" w:rsidP="00C67FA8">
            <w:pPr>
              <w:spacing w:after="0" w:line="240" w:lineRule="auto"/>
              <w:rPr>
                <w:rFonts w:ascii="Arial" w:hAnsi="Arial" w:cs="Arial"/>
                <w:sz w:val="24"/>
                <w:szCs w:val="24"/>
              </w:rPr>
            </w:pPr>
            <w:r w:rsidRPr="00A83311">
              <w:rPr>
                <w:rFonts w:ascii="Arial" w:hAnsi="Arial" w:cs="Arial"/>
                <w:sz w:val="24"/>
                <w:szCs w:val="24"/>
              </w:rPr>
              <w:t>Senior Leadership Team</w:t>
            </w:r>
          </w:p>
          <w:p w:rsidR="00C67FA8" w:rsidRPr="00A83311" w:rsidRDefault="00C67FA8" w:rsidP="00C67FA8">
            <w:pPr>
              <w:spacing w:after="0" w:line="240" w:lineRule="auto"/>
              <w:rPr>
                <w:rFonts w:ascii="Arial" w:hAnsi="Arial" w:cs="Arial"/>
                <w:sz w:val="24"/>
                <w:szCs w:val="24"/>
              </w:rPr>
            </w:pPr>
            <w:r w:rsidRPr="00A83311">
              <w:rPr>
                <w:rFonts w:ascii="Arial" w:hAnsi="Arial" w:cs="Arial"/>
                <w:sz w:val="24"/>
                <w:szCs w:val="24"/>
              </w:rPr>
              <w:t xml:space="preserve">Office staff </w:t>
            </w:r>
          </w:p>
        </w:tc>
        <w:tc>
          <w:tcPr>
            <w:tcW w:w="1430" w:type="dxa"/>
          </w:tcPr>
          <w:p w:rsidR="00C67FA8" w:rsidRPr="00A83311" w:rsidRDefault="00C67FA8" w:rsidP="00C67FA8">
            <w:pPr>
              <w:spacing w:after="0" w:line="240" w:lineRule="auto"/>
              <w:rPr>
                <w:rFonts w:ascii="Arial" w:hAnsi="Arial" w:cs="Arial"/>
                <w:sz w:val="24"/>
                <w:szCs w:val="24"/>
              </w:rPr>
            </w:pPr>
            <w:r w:rsidRPr="00A83311">
              <w:rPr>
                <w:rFonts w:ascii="Arial" w:hAnsi="Arial" w:cs="Arial"/>
                <w:sz w:val="24"/>
                <w:szCs w:val="24"/>
              </w:rPr>
              <w:t>On-going</w:t>
            </w:r>
          </w:p>
          <w:p w:rsidR="00C67FA8" w:rsidRPr="00A83311" w:rsidRDefault="00C67FA8" w:rsidP="00C67FA8">
            <w:pPr>
              <w:spacing w:after="0" w:line="240" w:lineRule="auto"/>
              <w:rPr>
                <w:rFonts w:ascii="Arial" w:hAnsi="Arial" w:cs="Arial"/>
                <w:sz w:val="24"/>
                <w:szCs w:val="24"/>
              </w:rPr>
            </w:pPr>
          </w:p>
        </w:tc>
        <w:tc>
          <w:tcPr>
            <w:tcW w:w="2390" w:type="dxa"/>
          </w:tcPr>
          <w:p w:rsidR="00C67FA8" w:rsidRPr="00A83311" w:rsidRDefault="00C67FA8" w:rsidP="00C67FA8">
            <w:pPr>
              <w:spacing w:after="0" w:line="240" w:lineRule="auto"/>
              <w:rPr>
                <w:rFonts w:ascii="Arial" w:hAnsi="Arial" w:cs="Arial"/>
                <w:sz w:val="24"/>
                <w:szCs w:val="24"/>
              </w:rPr>
            </w:pPr>
            <w:r w:rsidRPr="00A83311">
              <w:rPr>
                <w:rFonts w:ascii="Arial" w:hAnsi="Arial" w:cs="Arial"/>
                <w:sz w:val="24"/>
                <w:szCs w:val="24"/>
              </w:rPr>
              <w:t>Hearing amplifiers in required classrooms.</w:t>
            </w:r>
          </w:p>
        </w:tc>
      </w:tr>
    </w:tbl>
    <w:p w:rsidR="005E3C64" w:rsidRPr="00A83311" w:rsidRDefault="005E3C64" w:rsidP="00091F79">
      <w:pPr>
        <w:spacing w:after="0" w:line="240" w:lineRule="auto"/>
        <w:rPr>
          <w:rFonts w:ascii="Arial" w:hAnsi="Arial" w:cs="Arial"/>
          <w:sz w:val="24"/>
          <w:szCs w:val="24"/>
        </w:rPr>
      </w:pPr>
    </w:p>
    <w:sectPr w:rsidR="005E3C64" w:rsidRPr="00A83311" w:rsidSect="00C1491D">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6F3" w:rsidRDefault="002776F3" w:rsidP="005E3C64">
      <w:pPr>
        <w:spacing w:after="0" w:line="240" w:lineRule="auto"/>
      </w:pPr>
      <w:r>
        <w:separator/>
      </w:r>
    </w:p>
  </w:endnote>
  <w:endnote w:type="continuationSeparator" w:id="0">
    <w:p w:rsidR="002776F3" w:rsidRDefault="002776F3" w:rsidP="005E3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6F3" w:rsidRDefault="002776F3" w:rsidP="005E3C64">
      <w:pPr>
        <w:spacing w:after="0" w:line="240" w:lineRule="auto"/>
      </w:pPr>
      <w:r>
        <w:separator/>
      </w:r>
    </w:p>
  </w:footnote>
  <w:footnote w:type="continuationSeparator" w:id="0">
    <w:p w:rsidR="002776F3" w:rsidRDefault="002776F3" w:rsidP="005E3C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AA0" w:rsidRDefault="001C2AA0">
    <w:pPr>
      <w:pStyle w:val="Header"/>
    </w:pPr>
  </w:p>
  <w:p w:rsidR="001C2AA0" w:rsidRDefault="001C2A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3030B"/>
    <w:multiLevelType w:val="hybridMultilevel"/>
    <w:tmpl w:val="D9121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E9676B"/>
    <w:multiLevelType w:val="hybridMultilevel"/>
    <w:tmpl w:val="A6FA60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844938"/>
    <w:multiLevelType w:val="hybridMultilevel"/>
    <w:tmpl w:val="ED0CA8FA"/>
    <w:lvl w:ilvl="0" w:tplc="37704A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0D2B72"/>
    <w:multiLevelType w:val="hybridMultilevel"/>
    <w:tmpl w:val="CD2CCEE2"/>
    <w:lvl w:ilvl="0" w:tplc="3C584B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3tjCzNDA3NDAyNjZQ0lEKTi0uzszPAykwrAUAo1MchiwAAAA="/>
  </w:docVars>
  <w:rsids>
    <w:rsidRoot w:val="005E3C64"/>
    <w:rsid w:val="000222EC"/>
    <w:rsid w:val="00046817"/>
    <w:rsid w:val="00062A7E"/>
    <w:rsid w:val="00091F79"/>
    <w:rsid w:val="00113DA1"/>
    <w:rsid w:val="00181E6F"/>
    <w:rsid w:val="001C2AA0"/>
    <w:rsid w:val="001E716A"/>
    <w:rsid w:val="00213A3F"/>
    <w:rsid w:val="00223CA3"/>
    <w:rsid w:val="002776F3"/>
    <w:rsid w:val="00325F18"/>
    <w:rsid w:val="00326EDD"/>
    <w:rsid w:val="004B3AC7"/>
    <w:rsid w:val="004D4731"/>
    <w:rsid w:val="005E3C64"/>
    <w:rsid w:val="00612B47"/>
    <w:rsid w:val="006151A6"/>
    <w:rsid w:val="006609CC"/>
    <w:rsid w:val="00661138"/>
    <w:rsid w:val="006B55B6"/>
    <w:rsid w:val="006C060D"/>
    <w:rsid w:val="006D18A0"/>
    <w:rsid w:val="00842DDF"/>
    <w:rsid w:val="00876D8F"/>
    <w:rsid w:val="008872D8"/>
    <w:rsid w:val="008C475D"/>
    <w:rsid w:val="00951E04"/>
    <w:rsid w:val="009A442C"/>
    <w:rsid w:val="00A53E41"/>
    <w:rsid w:val="00A671D2"/>
    <w:rsid w:val="00A83311"/>
    <w:rsid w:val="00AC6F4F"/>
    <w:rsid w:val="00B92F0A"/>
    <w:rsid w:val="00BA7037"/>
    <w:rsid w:val="00BB2C1E"/>
    <w:rsid w:val="00BD1418"/>
    <w:rsid w:val="00C0101B"/>
    <w:rsid w:val="00C1491D"/>
    <w:rsid w:val="00C67FA8"/>
    <w:rsid w:val="00D001A5"/>
    <w:rsid w:val="00D34C85"/>
    <w:rsid w:val="00D92606"/>
    <w:rsid w:val="00DE1EF5"/>
    <w:rsid w:val="00DF6465"/>
    <w:rsid w:val="00E27CD6"/>
    <w:rsid w:val="00E31FC3"/>
    <w:rsid w:val="00E624A1"/>
    <w:rsid w:val="00E96B7A"/>
    <w:rsid w:val="00F01599"/>
    <w:rsid w:val="00F86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8A8D87-2105-427D-BCFB-346BFED4C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C6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C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C64"/>
  </w:style>
  <w:style w:type="paragraph" w:styleId="Footer">
    <w:name w:val="footer"/>
    <w:basedOn w:val="Normal"/>
    <w:link w:val="FooterChar"/>
    <w:uiPriority w:val="99"/>
    <w:unhideWhenUsed/>
    <w:rsid w:val="005E3C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C64"/>
  </w:style>
  <w:style w:type="paragraph" w:styleId="BalloonText">
    <w:name w:val="Balloon Text"/>
    <w:basedOn w:val="Normal"/>
    <w:link w:val="BalloonTextChar"/>
    <w:uiPriority w:val="99"/>
    <w:semiHidden/>
    <w:unhideWhenUsed/>
    <w:rsid w:val="005E3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C64"/>
    <w:rPr>
      <w:rFonts w:ascii="Tahoma" w:hAnsi="Tahoma" w:cs="Tahoma"/>
      <w:sz w:val="16"/>
      <w:szCs w:val="16"/>
    </w:rPr>
  </w:style>
  <w:style w:type="paragraph" w:styleId="ListParagraph">
    <w:name w:val="List Paragraph"/>
    <w:basedOn w:val="Normal"/>
    <w:uiPriority w:val="34"/>
    <w:qFormat/>
    <w:rsid w:val="005E3C64"/>
    <w:pPr>
      <w:ind w:left="720"/>
      <w:contextualSpacing/>
    </w:pPr>
  </w:style>
  <w:style w:type="table" w:styleId="TableGrid">
    <w:name w:val="Table Grid"/>
    <w:basedOn w:val="TableNormal"/>
    <w:uiPriority w:val="59"/>
    <w:rsid w:val="005E3C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1514</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Sandford Hill Primary School</Company>
  <LinksUpToDate>false</LinksUpToDate>
  <CharactersWithSpaces>10130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dc:creator>
  <cp:lastModifiedBy>dlindop</cp:lastModifiedBy>
  <cp:revision>12</cp:revision>
  <cp:lastPrinted>2017-07-13T13:34:00Z</cp:lastPrinted>
  <dcterms:created xsi:type="dcterms:W3CDTF">2017-10-13T08:12:00Z</dcterms:created>
  <dcterms:modified xsi:type="dcterms:W3CDTF">2018-10-08T17:30:00Z</dcterms:modified>
</cp:coreProperties>
</file>